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3AB" w:rsidRDefault="00EC33AB" w:rsidP="00EC33AB">
      <w:pPr>
        <w:pStyle w:val="Title"/>
        <w:jc w:val="left"/>
      </w:pPr>
      <w:r>
        <w:t>Kailah Brewer 6/12/10</w:t>
      </w:r>
    </w:p>
    <w:p w:rsidR="000E0F7C" w:rsidRDefault="00F44A30">
      <w:pPr>
        <w:pStyle w:val="Title"/>
      </w:pPr>
      <w:r>
        <w:t>Lesson Plan Template</w:t>
      </w:r>
    </w:p>
    <w:p w:rsidR="000E0F7C" w:rsidRDefault="00F44A30">
      <w:pPr>
        <w:pStyle w:val="Heading1"/>
        <w:rPr>
          <w:rFonts w:ascii="Trebuchet MS" w:hAnsi="Trebuchet MS"/>
        </w:rPr>
      </w:pPr>
      <w:r>
        <w:rPr>
          <w:rFonts w:ascii="Trebuchet MS" w:hAnsi="Trebuchet MS"/>
        </w:rPr>
        <w:t>Breakthrough Denver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0E0F7C">
        <w:trPr>
          <w:cantSplit/>
        </w:trPr>
        <w:tc>
          <w:tcPr>
            <w:tcW w:w="14616" w:type="dxa"/>
            <w:gridSpan w:val="5"/>
            <w:shd w:val="pct30" w:color="auto" w:fill="FFFFFF"/>
          </w:tcPr>
          <w:p w:rsidR="000E0F7C" w:rsidRDefault="00F44A30">
            <w:pPr>
              <w:pStyle w:val="Heading2"/>
              <w:rPr>
                <w:b/>
                <w:smallCaps/>
                <w:sz w:val="32"/>
              </w:rPr>
            </w:pPr>
            <w:r>
              <w:rPr>
                <w:b/>
                <w:smallCaps/>
                <w:sz w:val="32"/>
              </w:rPr>
              <w:t>Getting Yourself Ready</w:t>
            </w:r>
          </w:p>
        </w:tc>
      </w:tr>
      <w:tr w:rsidR="000E0F7C">
        <w:trPr>
          <w:cantSplit/>
        </w:trPr>
        <w:tc>
          <w:tcPr>
            <w:tcW w:w="4872" w:type="dxa"/>
            <w:gridSpan w:val="2"/>
            <w:tcBorders>
              <w:bottom w:val="nil"/>
            </w:tcBorders>
          </w:tcPr>
          <w:p w:rsidR="000E0F7C" w:rsidRDefault="00F44A30">
            <w:pPr>
              <w:rPr>
                <w:rFonts w:ascii="Trebuchet MS" w:hAnsi="Trebuchet MS"/>
                <w:sz w:val="28"/>
              </w:rPr>
            </w:pPr>
            <w:r>
              <w:rPr>
                <w:rFonts w:ascii="Trebuchet MS" w:hAnsi="Trebuchet MS"/>
                <w:b/>
                <w:sz w:val="28"/>
              </w:rPr>
              <w:t>Materials</w:t>
            </w:r>
            <w:r>
              <w:rPr>
                <w:rFonts w:ascii="Trebuchet MS" w:hAnsi="Trebuchet MS"/>
                <w:sz w:val="28"/>
              </w:rPr>
              <w:t>:</w:t>
            </w:r>
          </w:p>
          <w:p w:rsidR="000E0F7C" w:rsidRDefault="00AE707A" w:rsidP="00F03EBE">
            <w:pPr>
              <w:numPr>
                <w:ilvl w:val="0"/>
                <w:numId w:val="2"/>
              </w:numPr>
              <w:rPr>
                <w:rFonts w:ascii="Trebuchet MS" w:hAnsi="Trebuchet MS"/>
                <w:color w:val="76923C" w:themeColor="accent3" w:themeShade="BF"/>
                <w:sz w:val="28"/>
              </w:rPr>
            </w:pPr>
            <w:r>
              <w:rPr>
                <w:rFonts w:ascii="Trebuchet MS" w:hAnsi="Trebuchet MS"/>
                <w:color w:val="76923C" w:themeColor="accent3" w:themeShade="BF"/>
                <w:sz w:val="28"/>
              </w:rPr>
              <w:t>Scientific Method teaching PowerPoint</w:t>
            </w:r>
          </w:p>
          <w:p w:rsidR="00AE707A" w:rsidRDefault="00AE707A" w:rsidP="00F03EBE">
            <w:pPr>
              <w:numPr>
                <w:ilvl w:val="0"/>
                <w:numId w:val="2"/>
              </w:numPr>
              <w:rPr>
                <w:rFonts w:ascii="Trebuchet MS" w:hAnsi="Trebuchet MS"/>
                <w:color w:val="76923C" w:themeColor="accent3" w:themeShade="BF"/>
                <w:sz w:val="28"/>
              </w:rPr>
            </w:pPr>
            <w:r>
              <w:rPr>
                <w:rFonts w:ascii="Trebuchet MS" w:hAnsi="Trebuchet MS"/>
                <w:color w:val="76923C" w:themeColor="accent3" w:themeShade="BF"/>
                <w:sz w:val="28"/>
              </w:rPr>
              <w:t>Printed out LP for the day</w:t>
            </w:r>
          </w:p>
          <w:p w:rsidR="00AE707A" w:rsidRDefault="00AE707A" w:rsidP="00F03EBE">
            <w:pPr>
              <w:numPr>
                <w:ilvl w:val="0"/>
                <w:numId w:val="2"/>
              </w:numPr>
              <w:rPr>
                <w:rFonts w:ascii="Trebuchet MS" w:hAnsi="Trebuchet MS"/>
                <w:color w:val="76923C" w:themeColor="accent3" w:themeShade="BF"/>
                <w:sz w:val="28"/>
              </w:rPr>
            </w:pPr>
            <w:r>
              <w:rPr>
                <w:rFonts w:ascii="Trebuchet MS" w:hAnsi="Trebuchet MS"/>
                <w:color w:val="76923C" w:themeColor="accent3" w:themeShade="BF"/>
                <w:sz w:val="28"/>
              </w:rPr>
              <w:t>Printed out example lab write-ups for them to mark up</w:t>
            </w:r>
          </w:p>
          <w:p w:rsidR="00F03EBE" w:rsidRPr="00533B87" w:rsidRDefault="004732C0" w:rsidP="00F03EBE">
            <w:pPr>
              <w:numPr>
                <w:ilvl w:val="0"/>
                <w:numId w:val="2"/>
              </w:numPr>
              <w:rPr>
                <w:rFonts w:ascii="Trebuchet MS" w:hAnsi="Trebuchet MS"/>
                <w:color w:val="76923C" w:themeColor="accent3" w:themeShade="BF"/>
                <w:sz w:val="28"/>
              </w:rPr>
            </w:pPr>
            <w:r>
              <w:rPr>
                <w:rFonts w:ascii="Trebuchet MS" w:hAnsi="Trebuchet MS"/>
                <w:color w:val="76923C" w:themeColor="accent3" w:themeShade="BF"/>
                <w:sz w:val="28"/>
              </w:rPr>
              <w:t>Printed out Question</w:t>
            </w:r>
            <w:r w:rsidR="00F03EBE">
              <w:rPr>
                <w:rFonts w:ascii="Trebuchet MS" w:hAnsi="Trebuchet MS"/>
                <w:color w:val="76923C" w:themeColor="accent3" w:themeShade="BF"/>
                <w:sz w:val="28"/>
              </w:rPr>
              <w:t xml:space="preserve"> of the Week</w:t>
            </w:r>
            <w:r>
              <w:rPr>
                <w:rFonts w:ascii="Trebuchet MS" w:hAnsi="Trebuchet MS"/>
                <w:color w:val="76923C" w:themeColor="accent3" w:themeShade="BF"/>
                <w:sz w:val="28"/>
              </w:rPr>
              <w:t xml:space="preserve"> to put near the door</w:t>
            </w:r>
          </w:p>
          <w:p w:rsidR="000E0F7C" w:rsidRDefault="000E0F7C">
            <w:pPr>
              <w:rPr>
                <w:rFonts w:ascii="Trebuchet MS" w:hAnsi="Trebuchet MS"/>
                <w:sz w:val="28"/>
              </w:rPr>
            </w:pPr>
          </w:p>
        </w:tc>
        <w:tc>
          <w:tcPr>
            <w:tcW w:w="4872" w:type="dxa"/>
            <w:gridSpan w:val="2"/>
            <w:tcBorders>
              <w:bottom w:val="nil"/>
            </w:tcBorders>
          </w:tcPr>
          <w:p w:rsidR="000E0F7C" w:rsidRDefault="00F44A30">
            <w:pPr>
              <w:rPr>
                <w:rFonts w:ascii="Trebuchet MS" w:hAnsi="Trebuchet MS"/>
                <w:sz w:val="28"/>
              </w:rPr>
            </w:pPr>
            <w:r>
              <w:rPr>
                <w:rFonts w:ascii="Trebuchet MS" w:hAnsi="Trebuchet MS"/>
                <w:b/>
                <w:sz w:val="28"/>
              </w:rPr>
              <w:t>Your Preparation</w:t>
            </w:r>
            <w:r>
              <w:rPr>
                <w:rFonts w:ascii="Trebuchet MS" w:hAnsi="Trebuchet MS"/>
                <w:sz w:val="28"/>
              </w:rPr>
              <w:t>:</w:t>
            </w:r>
          </w:p>
          <w:p w:rsidR="00533B87" w:rsidRDefault="00F14FBB">
            <w:pPr>
              <w:rPr>
                <w:rFonts w:ascii="Trebuchet MS" w:hAnsi="Trebuchet MS"/>
                <w:color w:val="76923C" w:themeColor="accent3" w:themeShade="BF"/>
                <w:sz w:val="28"/>
              </w:rPr>
            </w:pPr>
            <w:r>
              <w:rPr>
                <w:rFonts w:ascii="Trebuchet MS" w:hAnsi="Trebuchet MS"/>
                <w:color w:val="76923C" w:themeColor="accent3" w:themeShade="BF"/>
                <w:sz w:val="28"/>
              </w:rPr>
              <w:t>Prepare Scientific Method PowerP</w:t>
            </w:r>
            <w:r w:rsidR="005D04E7">
              <w:rPr>
                <w:rFonts w:ascii="Trebuchet MS" w:hAnsi="Trebuchet MS"/>
                <w:color w:val="76923C" w:themeColor="accent3" w:themeShade="BF"/>
                <w:sz w:val="28"/>
              </w:rPr>
              <w:t>oint</w:t>
            </w:r>
          </w:p>
          <w:p w:rsidR="00F14FBB" w:rsidRDefault="00F14FBB">
            <w:pPr>
              <w:rPr>
                <w:rFonts w:ascii="Trebuchet MS" w:hAnsi="Trebuchet MS"/>
                <w:color w:val="76923C" w:themeColor="accent3" w:themeShade="BF"/>
                <w:sz w:val="28"/>
              </w:rPr>
            </w:pPr>
            <w:r>
              <w:rPr>
                <w:rFonts w:ascii="Trebuchet MS" w:hAnsi="Trebuchet MS"/>
                <w:color w:val="76923C" w:themeColor="accent3" w:themeShade="BF"/>
                <w:sz w:val="28"/>
              </w:rPr>
              <w:t>Prepare sample lab write ups</w:t>
            </w:r>
          </w:p>
          <w:p w:rsidR="00F03EBE" w:rsidRDefault="00F03EBE">
            <w:pPr>
              <w:rPr>
                <w:rFonts w:ascii="Trebuchet MS" w:hAnsi="Trebuchet MS"/>
                <w:color w:val="76923C" w:themeColor="accent3" w:themeShade="BF"/>
                <w:sz w:val="28"/>
              </w:rPr>
            </w:pPr>
            <w:r>
              <w:rPr>
                <w:rFonts w:ascii="Trebuchet MS" w:hAnsi="Trebuchet MS"/>
                <w:color w:val="76923C" w:themeColor="accent3" w:themeShade="BF"/>
                <w:sz w:val="28"/>
              </w:rPr>
              <w:t>Find a question of the week</w:t>
            </w:r>
          </w:p>
          <w:p w:rsidR="00F03EBE" w:rsidRDefault="00F03EBE">
            <w:pPr>
              <w:rPr>
                <w:rFonts w:ascii="Trebuchet MS" w:hAnsi="Trebuchet MS"/>
                <w:color w:val="76923C" w:themeColor="accent3" w:themeShade="BF"/>
                <w:sz w:val="28"/>
              </w:rPr>
            </w:pPr>
            <w:r>
              <w:rPr>
                <w:rFonts w:ascii="Trebuchet MS" w:hAnsi="Trebuchet MS"/>
                <w:color w:val="76923C" w:themeColor="accent3" w:themeShade="BF"/>
                <w:sz w:val="28"/>
              </w:rPr>
              <w:t>Make copies of all of the handouts for kids</w:t>
            </w:r>
          </w:p>
          <w:p w:rsidR="00F14FBB" w:rsidRPr="00533B87" w:rsidRDefault="00F14FBB">
            <w:pPr>
              <w:rPr>
                <w:rFonts w:ascii="Trebuchet MS" w:hAnsi="Trebuchet MS"/>
                <w:color w:val="76923C" w:themeColor="accent3" w:themeShade="BF"/>
                <w:sz w:val="28"/>
              </w:rPr>
            </w:pPr>
          </w:p>
        </w:tc>
        <w:tc>
          <w:tcPr>
            <w:tcW w:w="4872" w:type="dxa"/>
            <w:tcBorders>
              <w:bottom w:val="nil"/>
            </w:tcBorders>
          </w:tcPr>
          <w:p w:rsidR="000E0F7C" w:rsidRDefault="00F44A30">
            <w:pPr>
              <w:rPr>
                <w:rFonts w:ascii="Trebuchet MS" w:hAnsi="Trebuchet MS"/>
                <w:sz w:val="28"/>
              </w:rPr>
            </w:pPr>
            <w:r>
              <w:rPr>
                <w:rFonts w:ascii="Trebuchet MS" w:hAnsi="Trebuchet MS"/>
                <w:b/>
                <w:sz w:val="28"/>
              </w:rPr>
              <w:t>Agenda (w/times)</w:t>
            </w:r>
            <w:r>
              <w:rPr>
                <w:rFonts w:ascii="Trebuchet MS" w:hAnsi="Trebuchet MS"/>
                <w:sz w:val="28"/>
              </w:rPr>
              <w:t>:</w:t>
            </w:r>
          </w:p>
          <w:p w:rsidR="00533B87" w:rsidRDefault="00533B87">
            <w:pPr>
              <w:rPr>
                <w:rFonts w:ascii="Trebuchet MS" w:hAnsi="Trebuchet MS"/>
                <w:color w:val="76923C" w:themeColor="accent3" w:themeShade="BF"/>
                <w:sz w:val="28"/>
              </w:rPr>
            </w:pPr>
            <w:r>
              <w:rPr>
                <w:rFonts w:ascii="Trebuchet MS" w:hAnsi="Trebuchet MS"/>
                <w:color w:val="76923C" w:themeColor="accent3" w:themeShade="BF"/>
                <w:sz w:val="28"/>
              </w:rPr>
              <w:t>Do Now(5mins)</w:t>
            </w:r>
          </w:p>
          <w:p w:rsidR="00094CAB" w:rsidRDefault="00094CAB">
            <w:pPr>
              <w:rPr>
                <w:rFonts w:ascii="Trebuchet MS" w:hAnsi="Trebuchet MS"/>
                <w:color w:val="76923C" w:themeColor="accent3" w:themeShade="BF"/>
                <w:sz w:val="28"/>
              </w:rPr>
            </w:pPr>
            <w:r>
              <w:rPr>
                <w:rFonts w:ascii="Trebuchet MS" w:hAnsi="Trebuchet MS"/>
                <w:color w:val="76923C" w:themeColor="accent3" w:themeShade="BF"/>
                <w:sz w:val="28"/>
              </w:rPr>
              <w:t>Teaching(</w:t>
            </w:r>
          </w:p>
          <w:p w:rsidR="00497088" w:rsidRDefault="00497088">
            <w:pPr>
              <w:rPr>
                <w:rFonts w:ascii="Trebuchet MS" w:hAnsi="Trebuchet MS"/>
                <w:color w:val="76923C" w:themeColor="accent3" w:themeShade="BF"/>
                <w:sz w:val="28"/>
              </w:rPr>
            </w:pPr>
            <w:r>
              <w:rPr>
                <w:rFonts w:ascii="Trebuchet MS" w:hAnsi="Trebuchet MS"/>
                <w:color w:val="76923C" w:themeColor="accent3" w:themeShade="BF"/>
                <w:sz w:val="28"/>
              </w:rPr>
              <w:t>Structured Practice(</w:t>
            </w:r>
          </w:p>
          <w:p w:rsidR="00497088" w:rsidRDefault="00497088">
            <w:pPr>
              <w:rPr>
                <w:rFonts w:ascii="Trebuchet MS" w:hAnsi="Trebuchet MS"/>
                <w:color w:val="76923C" w:themeColor="accent3" w:themeShade="BF"/>
                <w:sz w:val="28"/>
              </w:rPr>
            </w:pPr>
            <w:r>
              <w:rPr>
                <w:rFonts w:ascii="Trebuchet MS" w:hAnsi="Trebuchet MS"/>
                <w:color w:val="76923C" w:themeColor="accent3" w:themeShade="BF"/>
                <w:sz w:val="28"/>
              </w:rPr>
              <w:t>Guided Practice(</w:t>
            </w:r>
          </w:p>
          <w:p w:rsidR="00497088" w:rsidRPr="00533B87" w:rsidRDefault="00497088">
            <w:pPr>
              <w:rPr>
                <w:rFonts w:ascii="Trebuchet MS" w:hAnsi="Trebuchet MS"/>
                <w:color w:val="76923C" w:themeColor="accent3" w:themeShade="BF"/>
                <w:sz w:val="28"/>
              </w:rPr>
            </w:pPr>
            <w:r>
              <w:rPr>
                <w:rFonts w:ascii="Trebuchet MS" w:hAnsi="Trebuchet MS"/>
                <w:color w:val="76923C" w:themeColor="accent3" w:themeShade="BF"/>
                <w:sz w:val="28"/>
              </w:rPr>
              <w:t>Closure(</w:t>
            </w:r>
          </w:p>
        </w:tc>
      </w:tr>
      <w:tr w:rsidR="000E0F7C">
        <w:trPr>
          <w:cantSplit/>
        </w:trPr>
        <w:tc>
          <w:tcPr>
            <w:tcW w:w="14616" w:type="dxa"/>
            <w:gridSpan w:val="5"/>
            <w:shd w:val="pct30" w:color="auto" w:fill="FFFFFF"/>
          </w:tcPr>
          <w:p w:rsidR="000E0F7C" w:rsidRDefault="00F44A30">
            <w:pPr>
              <w:pStyle w:val="Heading2"/>
              <w:rPr>
                <w:b/>
                <w:smallCaps/>
                <w:sz w:val="32"/>
              </w:rPr>
            </w:pPr>
            <w:r>
              <w:rPr>
                <w:b/>
                <w:smallCaps/>
                <w:sz w:val="32"/>
              </w:rPr>
              <w:t>Getting Your Students Ready</w:t>
            </w:r>
          </w:p>
        </w:tc>
      </w:tr>
      <w:tr w:rsidR="000E0F7C">
        <w:trPr>
          <w:cantSplit/>
        </w:trPr>
        <w:tc>
          <w:tcPr>
            <w:tcW w:w="14616" w:type="dxa"/>
            <w:gridSpan w:val="5"/>
          </w:tcPr>
          <w:p w:rsidR="000E0F7C" w:rsidRDefault="00F44A30">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w:t>
            </w:r>
          </w:p>
          <w:p w:rsidR="000E0F7C" w:rsidRPr="00533B87" w:rsidRDefault="00597F87">
            <w:pPr>
              <w:rPr>
                <w:rFonts w:ascii="Trebuchet MS" w:hAnsi="Trebuchet MS"/>
                <w:color w:val="E36C0A" w:themeColor="accent6" w:themeShade="BF"/>
                <w:sz w:val="28"/>
              </w:rPr>
            </w:pPr>
            <w:r>
              <w:rPr>
                <w:rFonts w:ascii="Trebuchet MS" w:hAnsi="Trebuchet MS"/>
                <w:color w:val="E36C0A" w:themeColor="accent6" w:themeShade="BF"/>
                <w:sz w:val="28"/>
              </w:rPr>
              <w:t xml:space="preserve">Present the “Question of the Week” </w:t>
            </w:r>
            <w:r w:rsidR="004732C0">
              <w:rPr>
                <w:rFonts w:ascii="Trebuchet MS" w:hAnsi="Trebuchet MS"/>
                <w:color w:val="E36C0A" w:themeColor="accent6" w:themeShade="BF"/>
                <w:sz w:val="28"/>
              </w:rPr>
              <w:t xml:space="preserve">and give the students 5mins to read it and work on it. </w:t>
            </w:r>
          </w:p>
        </w:tc>
      </w:tr>
      <w:tr w:rsidR="000E0F7C">
        <w:trPr>
          <w:cantSplit/>
        </w:trPr>
        <w:tc>
          <w:tcPr>
            <w:tcW w:w="7308" w:type="dxa"/>
            <w:gridSpan w:val="3"/>
          </w:tcPr>
          <w:p w:rsidR="000E0F7C" w:rsidRDefault="00F44A30">
            <w:pPr>
              <w:rPr>
                <w:rFonts w:ascii="Trebuchet MS" w:hAnsi="Trebuchet MS"/>
                <w:color w:val="E36C0A" w:themeColor="accent6" w:themeShade="BF"/>
                <w:sz w:val="28"/>
              </w:rPr>
            </w:pPr>
            <w:r>
              <w:rPr>
                <w:rFonts w:ascii="Trebuchet MS" w:hAnsi="Trebuchet MS"/>
                <w:b/>
                <w:sz w:val="28"/>
              </w:rPr>
              <w:t>Objective</w:t>
            </w:r>
            <w:r>
              <w:rPr>
                <w:rFonts w:ascii="Trebuchet MS" w:hAnsi="Trebuchet MS"/>
                <w:sz w:val="28"/>
              </w:rPr>
              <w:t xml:space="preserve">: </w:t>
            </w:r>
          </w:p>
          <w:p w:rsidR="00094CAB" w:rsidRDefault="00787537">
            <w:pPr>
              <w:rPr>
                <w:rFonts w:ascii="Trebuchet MS" w:hAnsi="Trebuchet MS"/>
                <w:color w:val="E36C0A" w:themeColor="accent6" w:themeShade="BF"/>
                <w:sz w:val="28"/>
              </w:rPr>
            </w:pPr>
            <w:r>
              <w:rPr>
                <w:rFonts w:ascii="Trebuchet MS" w:hAnsi="Trebuchet MS"/>
                <w:color w:val="E36C0A" w:themeColor="accent6" w:themeShade="BF"/>
                <w:sz w:val="28"/>
              </w:rPr>
              <w:t>*</w:t>
            </w:r>
            <w:r w:rsidR="00094CAB">
              <w:rPr>
                <w:rFonts w:ascii="Trebuchet MS" w:hAnsi="Trebuchet MS"/>
                <w:color w:val="E36C0A" w:themeColor="accent6" w:themeShade="BF"/>
                <w:sz w:val="28"/>
              </w:rPr>
              <w:t xml:space="preserve">Students will </w:t>
            </w:r>
            <w:r>
              <w:rPr>
                <w:rFonts w:ascii="Trebuchet MS" w:hAnsi="Trebuchet MS"/>
                <w:color w:val="E36C0A" w:themeColor="accent6" w:themeShade="BF"/>
                <w:sz w:val="28"/>
              </w:rPr>
              <w:t xml:space="preserve">review the scientific method and </w:t>
            </w:r>
            <w:r w:rsidR="00094CAB">
              <w:rPr>
                <w:rFonts w:ascii="Trebuchet MS" w:hAnsi="Trebuchet MS"/>
                <w:color w:val="E36C0A" w:themeColor="accent6" w:themeShade="BF"/>
                <w:sz w:val="28"/>
              </w:rPr>
              <w:t>create their own scientific method VIP’s</w:t>
            </w:r>
          </w:p>
          <w:p w:rsidR="004732C0" w:rsidRDefault="00787537">
            <w:pPr>
              <w:rPr>
                <w:rFonts w:ascii="Trebuchet MS" w:hAnsi="Trebuchet MS"/>
                <w:color w:val="E36C0A" w:themeColor="accent6" w:themeShade="BF"/>
                <w:sz w:val="28"/>
              </w:rPr>
            </w:pPr>
            <w:r>
              <w:rPr>
                <w:rFonts w:ascii="Trebuchet MS" w:hAnsi="Trebuchet MS"/>
                <w:color w:val="E36C0A" w:themeColor="accent6" w:themeShade="BF"/>
                <w:sz w:val="28"/>
              </w:rPr>
              <w:t>*S</w:t>
            </w:r>
            <w:r w:rsidR="004732C0">
              <w:rPr>
                <w:rFonts w:ascii="Trebuchet MS" w:hAnsi="Trebuchet MS"/>
                <w:color w:val="E36C0A" w:themeColor="accent6" w:themeShade="BF"/>
                <w:sz w:val="28"/>
              </w:rPr>
              <w:t xml:space="preserve">tudents will be </w:t>
            </w:r>
            <w:r w:rsidR="00DA2B1E">
              <w:rPr>
                <w:rFonts w:ascii="Trebuchet MS" w:hAnsi="Trebuchet MS"/>
                <w:color w:val="E36C0A" w:themeColor="accent6" w:themeShade="BF"/>
                <w:sz w:val="28"/>
              </w:rPr>
              <w:t xml:space="preserve">shown how </w:t>
            </w:r>
            <w:r w:rsidR="004732C0">
              <w:rPr>
                <w:rFonts w:ascii="Trebuchet MS" w:hAnsi="Trebuchet MS"/>
                <w:color w:val="E36C0A" w:themeColor="accent6" w:themeShade="BF"/>
                <w:sz w:val="28"/>
              </w:rPr>
              <w:t xml:space="preserve">to use the independent and dependent variables to </w:t>
            </w:r>
            <w:r>
              <w:rPr>
                <w:rFonts w:ascii="Trebuchet MS" w:hAnsi="Trebuchet MS"/>
                <w:color w:val="E36C0A" w:themeColor="accent6" w:themeShade="BF"/>
                <w:sz w:val="28"/>
              </w:rPr>
              <w:t>create procedures and data tables</w:t>
            </w:r>
          </w:p>
          <w:p w:rsidR="000E0F7C" w:rsidRDefault="000E0F7C" w:rsidP="00AE707A">
            <w:pPr>
              <w:rPr>
                <w:rFonts w:ascii="Trebuchet MS" w:hAnsi="Trebuchet MS"/>
                <w:sz w:val="28"/>
              </w:rPr>
            </w:pPr>
          </w:p>
        </w:tc>
        <w:tc>
          <w:tcPr>
            <w:tcW w:w="7308" w:type="dxa"/>
            <w:gridSpan w:val="2"/>
          </w:tcPr>
          <w:p w:rsidR="000E0F7C" w:rsidRDefault="00F44A30" w:rsidP="004732C0">
            <w:pPr>
              <w:rPr>
                <w:rFonts w:ascii="Trebuchet MS" w:hAnsi="Trebuchet MS"/>
                <w:sz w:val="28"/>
              </w:rPr>
            </w:pPr>
            <w:r>
              <w:rPr>
                <w:rFonts w:ascii="Trebuchet MS" w:hAnsi="Trebuchet MS"/>
                <w:b/>
                <w:sz w:val="28"/>
              </w:rPr>
              <w:t>Proving behavior</w:t>
            </w:r>
            <w:r>
              <w:rPr>
                <w:rFonts w:ascii="Trebuchet MS" w:hAnsi="Trebuchet MS"/>
                <w:sz w:val="28"/>
              </w:rPr>
              <w:t xml:space="preserve">: </w:t>
            </w:r>
            <w:r w:rsidR="004732C0">
              <w:rPr>
                <w:rFonts w:ascii="Trebuchet MS" w:hAnsi="Trebuchet MS"/>
                <w:color w:val="E36C0A" w:themeColor="accent6" w:themeShade="BF"/>
                <w:sz w:val="28"/>
              </w:rPr>
              <w:t>Identifying all of the steps of</w:t>
            </w:r>
            <w:r w:rsidR="00FB7FDD">
              <w:rPr>
                <w:rFonts w:ascii="Trebuchet MS" w:hAnsi="Trebuchet MS"/>
                <w:color w:val="E36C0A" w:themeColor="accent6" w:themeShade="BF"/>
                <w:sz w:val="28"/>
              </w:rPr>
              <w:t xml:space="preserve"> the scientific method given several </w:t>
            </w:r>
            <w:r w:rsidR="004732C0">
              <w:rPr>
                <w:rFonts w:ascii="Trebuchet MS" w:hAnsi="Trebuchet MS"/>
                <w:color w:val="E36C0A" w:themeColor="accent6" w:themeShade="BF"/>
                <w:sz w:val="28"/>
              </w:rPr>
              <w:t>example</w:t>
            </w:r>
            <w:r w:rsidR="00FB7FDD">
              <w:rPr>
                <w:rFonts w:ascii="Trebuchet MS" w:hAnsi="Trebuchet MS"/>
                <w:color w:val="E36C0A" w:themeColor="accent6" w:themeShade="BF"/>
                <w:sz w:val="28"/>
              </w:rPr>
              <w:t xml:space="preserve"> lab</w:t>
            </w:r>
            <w:r w:rsidR="004732C0">
              <w:rPr>
                <w:rFonts w:ascii="Trebuchet MS" w:hAnsi="Trebuchet MS"/>
                <w:color w:val="E36C0A" w:themeColor="accent6" w:themeShade="BF"/>
                <w:sz w:val="28"/>
              </w:rPr>
              <w:t>s</w:t>
            </w:r>
          </w:p>
        </w:tc>
      </w:tr>
      <w:tr w:rsidR="000E0F7C">
        <w:trPr>
          <w:cantSplit/>
        </w:trPr>
        <w:tc>
          <w:tcPr>
            <w:tcW w:w="14616" w:type="dxa"/>
            <w:gridSpan w:val="5"/>
            <w:tcBorders>
              <w:bottom w:val="nil"/>
            </w:tcBorders>
          </w:tcPr>
          <w:p w:rsidR="000E0F7C" w:rsidRPr="00FB7FDD" w:rsidRDefault="00F44A30">
            <w:pPr>
              <w:rPr>
                <w:rFonts w:ascii="Trebuchet MS" w:hAnsi="Trebuchet MS"/>
                <w:color w:val="E36C0A" w:themeColor="accent6" w:themeShade="BF"/>
                <w:sz w:val="28"/>
              </w:rPr>
            </w:pPr>
            <w:r>
              <w:rPr>
                <w:rFonts w:ascii="Trebuchet MS" w:hAnsi="Trebuchet MS"/>
                <w:b/>
                <w:sz w:val="28"/>
              </w:rPr>
              <w:t>Purpose</w:t>
            </w:r>
            <w:r>
              <w:rPr>
                <w:rFonts w:ascii="Trebuchet MS" w:hAnsi="Trebuchet MS"/>
                <w:sz w:val="28"/>
              </w:rPr>
              <w:t xml:space="preserve">: </w:t>
            </w:r>
            <w:r w:rsidR="00FB7FDD">
              <w:rPr>
                <w:rFonts w:ascii="Trebuchet MS" w:hAnsi="Trebuchet MS"/>
                <w:color w:val="E36C0A" w:themeColor="accent6" w:themeShade="BF"/>
                <w:sz w:val="28"/>
              </w:rPr>
              <w:t xml:space="preserve">Understanding the scientific method is the first step in being able to design your own lab </w:t>
            </w:r>
            <w:r w:rsidR="00A12024">
              <w:rPr>
                <w:rFonts w:ascii="Trebuchet MS" w:hAnsi="Trebuchet MS"/>
                <w:color w:val="E36C0A" w:themeColor="accent6" w:themeShade="BF"/>
                <w:sz w:val="28"/>
              </w:rPr>
              <w:t>experiments</w:t>
            </w:r>
            <w:r w:rsidR="00FB7FDD">
              <w:rPr>
                <w:rFonts w:ascii="Trebuchet MS" w:hAnsi="Trebuchet MS"/>
                <w:color w:val="E36C0A" w:themeColor="accent6" w:themeShade="BF"/>
                <w:sz w:val="28"/>
              </w:rPr>
              <w:t xml:space="preserve">. </w:t>
            </w:r>
          </w:p>
          <w:p w:rsidR="000E0F7C" w:rsidRDefault="000E0F7C">
            <w:pPr>
              <w:rPr>
                <w:rFonts w:ascii="Trebuchet MS" w:hAnsi="Trebuchet MS"/>
                <w:sz w:val="28"/>
              </w:rPr>
            </w:pPr>
          </w:p>
        </w:tc>
      </w:tr>
      <w:tr w:rsidR="000E0F7C">
        <w:trPr>
          <w:cantSplit/>
        </w:trPr>
        <w:tc>
          <w:tcPr>
            <w:tcW w:w="14616" w:type="dxa"/>
            <w:gridSpan w:val="5"/>
            <w:shd w:val="pct30" w:color="auto" w:fill="FFFFFF"/>
          </w:tcPr>
          <w:p w:rsidR="000E0F7C" w:rsidRDefault="00F44A30">
            <w:pPr>
              <w:pStyle w:val="Heading2"/>
              <w:rPr>
                <w:b/>
                <w:smallCaps/>
                <w:sz w:val="32"/>
              </w:rPr>
            </w:pPr>
            <w:r>
              <w:rPr>
                <w:b/>
                <w:smallCaps/>
                <w:sz w:val="32"/>
              </w:rPr>
              <w:lastRenderedPageBreak/>
              <w:t>Teaching</w:t>
            </w:r>
          </w:p>
        </w:tc>
      </w:tr>
      <w:tr w:rsidR="000E0F7C">
        <w:trPr>
          <w:cantSplit/>
        </w:trPr>
        <w:tc>
          <w:tcPr>
            <w:tcW w:w="2436" w:type="dxa"/>
          </w:tcPr>
          <w:p w:rsidR="000E0F7C" w:rsidRPr="00094CAB" w:rsidRDefault="00B96EAA">
            <w:pPr>
              <w:rPr>
                <w:rFonts w:ascii="Trebuchet MS" w:hAnsi="Trebuchet MS"/>
                <w:color w:val="31849B" w:themeColor="accent5" w:themeShade="BF"/>
                <w:sz w:val="28"/>
              </w:rPr>
            </w:pPr>
            <w:r>
              <w:rPr>
                <w:rFonts w:ascii="Trebuchet MS" w:hAnsi="Trebuchet MS"/>
                <w:sz w:val="28"/>
              </w:rPr>
              <w:t>Step 1</w:t>
            </w:r>
            <w:r w:rsidR="00F44A30">
              <w:rPr>
                <w:rFonts w:ascii="Trebuchet MS" w:hAnsi="Trebuchet MS"/>
                <w:sz w:val="28"/>
              </w:rPr>
              <w:t>:</w:t>
            </w:r>
            <w:r w:rsidR="000E0F7C">
              <w:rPr>
                <w:rFonts w:ascii="Trebuchet MS" w:hAnsi="Trebuchet MS"/>
                <w:sz w:val="28"/>
              </w:rPr>
              <w:t xml:space="preserve"> </w:t>
            </w:r>
            <w:r w:rsidR="00094CAB">
              <w:rPr>
                <w:rFonts w:ascii="Trebuchet MS" w:hAnsi="Trebuchet MS"/>
                <w:color w:val="31849B" w:themeColor="accent5" w:themeShade="BF"/>
                <w:sz w:val="28"/>
              </w:rPr>
              <w:t>Review Question and Hypothesis</w:t>
            </w:r>
          </w:p>
        </w:tc>
        <w:tc>
          <w:tcPr>
            <w:tcW w:w="12180" w:type="dxa"/>
            <w:gridSpan w:val="4"/>
          </w:tcPr>
          <w:p w:rsidR="000E0F7C" w:rsidRPr="00094CAB" w:rsidRDefault="00F44A30">
            <w:pPr>
              <w:rPr>
                <w:rFonts w:ascii="Trebuchet MS" w:hAnsi="Trebuchet MS"/>
                <w:color w:val="31849B" w:themeColor="accent5" w:themeShade="BF"/>
                <w:sz w:val="28"/>
              </w:rPr>
            </w:pPr>
            <w:r>
              <w:rPr>
                <w:rFonts w:ascii="Trebuchet MS" w:hAnsi="Trebuchet MS"/>
                <w:sz w:val="28"/>
              </w:rPr>
              <w:t>Say:</w:t>
            </w:r>
            <w:r w:rsidR="00094CAB">
              <w:rPr>
                <w:rFonts w:ascii="Trebuchet MS" w:hAnsi="Trebuchet MS"/>
                <w:sz w:val="28"/>
              </w:rPr>
              <w:t xml:space="preserve"> </w:t>
            </w:r>
            <w:r w:rsidR="00094CAB">
              <w:rPr>
                <w:rFonts w:ascii="Trebuchet MS" w:hAnsi="Trebuchet MS"/>
                <w:color w:val="31849B" w:themeColor="accent5" w:themeShade="BF"/>
                <w:sz w:val="28"/>
              </w:rPr>
              <w:t>We’ve learned what a testable question is and how to write a hypothesis using the “If…Then…” method. Look at the example of a testable question and a hypothesis that might go with it. As a bonus question see if they can identify the independent and dependent variables</w:t>
            </w:r>
          </w:p>
          <w:p w:rsidR="000E0F7C" w:rsidRDefault="00F44A30">
            <w:pPr>
              <w:rPr>
                <w:rFonts w:ascii="Trebuchet MS" w:hAnsi="Trebuchet MS"/>
                <w:sz w:val="28"/>
              </w:rPr>
            </w:pPr>
            <w:r>
              <w:rPr>
                <w:rFonts w:ascii="Trebuchet MS" w:hAnsi="Trebuchet MS"/>
                <w:sz w:val="28"/>
              </w:rPr>
              <w:t>See:</w:t>
            </w:r>
            <w:r w:rsidR="00094CAB">
              <w:rPr>
                <w:rFonts w:ascii="Trebuchet MS" w:hAnsi="Trebuchet MS"/>
                <w:sz w:val="28"/>
              </w:rPr>
              <w:t xml:space="preserve"> </w:t>
            </w:r>
            <w:r w:rsidR="00094CAB" w:rsidRPr="00094CAB">
              <w:rPr>
                <w:rFonts w:ascii="Trebuchet MS" w:hAnsi="Trebuchet MS"/>
                <w:color w:val="31849B" w:themeColor="accent5" w:themeShade="BF"/>
                <w:sz w:val="28"/>
              </w:rPr>
              <w:t>Have an example of a testable question and hypothesis on the board for them to read</w:t>
            </w:r>
          </w:p>
          <w:p w:rsidR="000E0F7C" w:rsidRDefault="00F44A30">
            <w:pPr>
              <w:rPr>
                <w:rFonts w:ascii="Trebuchet MS" w:hAnsi="Trebuchet MS"/>
                <w:sz w:val="28"/>
              </w:rPr>
            </w:pPr>
            <w:r>
              <w:rPr>
                <w:rFonts w:ascii="Trebuchet MS" w:hAnsi="Trebuchet MS"/>
                <w:sz w:val="28"/>
              </w:rPr>
              <w:t>*Do:</w:t>
            </w:r>
            <w:r w:rsidR="00094CAB">
              <w:rPr>
                <w:rFonts w:ascii="Trebuchet MS" w:hAnsi="Trebuchet MS"/>
                <w:sz w:val="28"/>
              </w:rPr>
              <w:t xml:space="preserve"> </w:t>
            </w:r>
            <w:r w:rsidR="00094CAB" w:rsidRPr="00094CAB">
              <w:rPr>
                <w:rFonts w:ascii="Trebuchet MS" w:hAnsi="Trebuchet MS"/>
                <w:color w:val="31849B" w:themeColor="accent5" w:themeShade="BF"/>
                <w:sz w:val="28"/>
              </w:rPr>
              <w:t>Have students read the example and figure out wh</w:t>
            </w:r>
            <w:r w:rsidR="00094CAB">
              <w:rPr>
                <w:rFonts w:ascii="Trebuchet MS" w:hAnsi="Trebuchet MS"/>
                <w:color w:val="31849B" w:themeColor="accent5" w:themeShade="BF"/>
                <w:sz w:val="28"/>
              </w:rPr>
              <w:t xml:space="preserve">at makes it a testable experiment and what kind of experiment you could do with the question. </w:t>
            </w:r>
          </w:p>
        </w:tc>
      </w:tr>
      <w:tr w:rsidR="000E0F7C">
        <w:trPr>
          <w:cantSplit/>
        </w:trPr>
        <w:tc>
          <w:tcPr>
            <w:tcW w:w="2436" w:type="dxa"/>
          </w:tcPr>
          <w:p w:rsidR="000E0F7C" w:rsidRDefault="00B96EAA" w:rsidP="00A12024">
            <w:pPr>
              <w:rPr>
                <w:rFonts w:ascii="Trebuchet MS" w:hAnsi="Trebuchet MS"/>
                <w:sz w:val="28"/>
              </w:rPr>
            </w:pPr>
            <w:r>
              <w:rPr>
                <w:rFonts w:ascii="Trebuchet MS" w:hAnsi="Trebuchet MS"/>
                <w:sz w:val="28"/>
              </w:rPr>
              <w:t>Step 2</w:t>
            </w:r>
            <w:r w:rsidR="00F44A30">
              <w:rPr>
                <w:rFonts w:ascii="Trebuchet MS" w:hAnsi="Trebuchet MS"/>
                <w:sz w:val="28"/>
              </w:rPr>
              <w:t>:</w:t>
            </w:r>
            <w:r w:rsidR="00094CAB" w:rsidRPr="00394076">
              <w:rPr>
                <w:rFonts w:ascii="Trebuchet MS" w:hAnsi="Trebuchet MS"/>
                <w:color w:val="31849B" w:themeColor="accent5" w:themeShade="BF"/>
                <w:sz w:val="28"/>
              </w:rPr>
              <w:t xml:space="preserve"> </w:t>
            </w:r>
            <w:r w:rsidR="00A206E1">
              <w:rPr>
                <w:rFonts w:ascii="Trebuchet MS" w:hAnsi="Trebuchet MS"/>
                <w:color w:val="31849B" w:themeColor="accent5" w:themeShade="BF"/>
                <w:sz w:val="28"/>
              </w:rPr>
              <w:t>Briefly</w:t>
            </w:r>
            <w:r w:rsidR="00A12024">
              <w:rPr>
                <w:rFonts w:ascii="Trebuchet MS" w:hAnsi="Trebuchet MS"/>
                <w:color w:val="31849B" w:themeColor="accent5" w:themeShade="BF"/>
                <w:sz w:val="28"/>
              </w:rPr>
              <w:t xml:space="preserve"> review all of the other parts of the scientific method and what their purpose is and what they need to include</w:t>
            </w:r>
          </w:p>
        </w:tc>
        <w:tc>
          <w:tcPr>
            <w:tcW w:w="12180" w:type="dxa"/>
            <w:gridSpan w:val="4"/>
          </w:tcPr>
          <w:p w:rsidR="00402133" w:rsidRDefault="00F44A30">
            <w:pPr>
              <w:rPr>
                <w:rFonts w:ascii="Trebuchet MS" w:hAnsi="Trebuchet MS"/>
                <w:color w:val="31849B" w:themeColor="accent5" w:themeShade="BF"/>
                <w:sz w:val="28"/>
              </w:rPr>
            </w:pPr>
            <w:r>
              <w:rPr>
                <w:rFonts w:ascii="Trebuchet MS" w:hAnsi="Trebuchet MS"/>
                <w:sz w:val="28"/>
              </w:rPr>
              <w:t>Say:</w:t>
            </w:r>
            <w:r w:rsidR="00DB7DC8" w:rsidRPr="00DB7DC8">
              <w:rPr>
                <w:rFonts w:ascii="Trebuchet MS" w:hAnsi="Trebuchet MS"/>
                <w:color w:val="31849B" w:themeColor="accent5" w:themeShade="BF"/>
                <w:sz w:val="28"/>
              </w:rPr>
              <w:t xml:space="preserve"> Between having a question and a Hypothesis it is important that you </w:t>
            </w:r>
            <w:r w:rsidR="00DB7DC8">
              <w:rPr>
                <w:rFonts w:ascii="Trebuchet MS" w:hAnsi="Trebuchet MS"/>
                <w:color w:val="31849B" w:themeColor="accent5" w:themeShade="BF"/>
                <w:sz w:val="28"/>
              </w:rPr>
              <w:t xml:space="preserve">do some background research so that you can really make an educated hypothesis based off of knowledge of the subjects rather than speculation. </w:t>
            </w:r>
          </w:p>
          <w:p w:rsidR="00402133" w:rsidRDefault="00402133">
            <w:pPr>
              <w:rPr>
                <w:rFonts w:ascii="Trebuchet MS" w:hAnsi="Trebuchet MS"/>
                <w:color w:val="31849B" w:themeColor="accent5" w:themeShade="BF"/>
                <w:sz w:val="28"/>
              </w:rPr>
            </w:pPr>
            <w:r>
              <w:rPr>
                <w:rFonts w:ascii="Trebuchet MS" w:hAnsi="Trebuchet MS"/>
                <w:color w:val="31849B" w:themeColor="accent5" w:themeShade="BF"/>
                <w:sz w:val="28"/>
              </w:rPr>
              <w:t xml:space="preserve">Then you have the Experiment itself where you gather data in order to try to prove or disprove your hypothesis. </w:t>
            </w:r>
          </w:p>
          <w:p w:rsidR="000E0F7C" w:rsidRDefault="00402133">
            <w:pPr>
              <w:rPr>
                <w:rFonts w:ascii="Trebuchet MS" w:hAnsi="Trebuchet MS"/>
                <w:sz w:val="28"/>
              </w:rPr>
            </w:pPr>
            <w:r>
              <w:rPr>
                <w:rFonts w:ascii="Trebuchet MS" w:hAnsi="Trebuchet MS"/>
                <w:color w:val="31849B" w:themeColor="accent5" w:themeShade="BF"/>
                <w:sz w:val="28"/>
              </w:rPr>
              <w:t>Next is the Analysis/Conclusion where you look at all of the data collected in the experiment portion and you determine whether or not the hypothesis was right or not.</w:t>
            </w:r>
            <w:r w:rsidR="00DB7DC8" w:rsidRPr="00DB7DC8">
              <w:rPr>
                <w:rFonts w:ascii="Trebuchet MS" w:hAnsi="Trebuchet MS"/>
                <w:sz w:val="28"/>
              </w:rPr>
              <w:t xml:space="preserve"> </w:t>
            </w:r>
          </w:p>
          <w:p w:rsidR="000E0F7C" w:rsidRDefault="00F44A30">
            <w:pPr>
              <w:rPr>
                <w:rFonts w:ascii="Trebuchet MS" w:hAnsi="Trebuchet MS"/>
                <w:sz w:val="28"/>
              </w:rPr>
            </w:pPr>
            <w:r>
              <w:rPr>
                <w:rFonts w:ascii="Trebuchet MS" w:hAnsi="Trebuchet MS"/>
                <w:sz w:val="28"/>
              </w:rPr>
              <w:t>See:</w:t>
            </w:r>
            <w:r w:rsidR="00402133">
              <w:rPr>
                <w:rFonts w:ascii="Trebuchet MS" w:hAnsi="Trebuchet MS"/>
                <w:sz w:val="28"/>
              </w:rPr>
              <w:t xml:space="preserve"> </w:t>
            </w:r>
            <w:r w:rsidR="00402133" w:rsidRPr="00402133">
              <w:rPr>
                <w:rFonts w:ascii="Trebuchet MS" w:hAnsi="Trebuchet MS"/>
                <w:color w:val="31849B" w:themeColor="accent5" w:themeShade="BF"/>
                <w:sz w:val="28"/>
              </w:rPr>
              <w:t>The VIP created for the Scientific Method</w:t>
            </w:r>
            <w:r w:rsidR="00A36083">
              <w:rPr>
                <w:rFonts w:ascii="Trebuchet MS" w:hAnsi="Trebuchet MS"/>
                <w:color w:val="31849B" w:themeColor="accent5" w:themeShade="BF"/>
                <w:sz w:val="28"/>
              </w:rPr>
              <w:t xml:space="preserve"> on PowerPoint</w:t>
            </w:r>
          </w:p>
          <w:p w:rsidR="000E0F7C" w:rsidRPr="00402133" w:rsidRDefault="00F44A30">
            <w:pPr>
              <w:rPr>
                <w:rFonts w:ascii="Trebuchet MS" w:hAnsi="Trebuchet MS"/>
                <w:color w:val="31849B" w:themeColor="accent5" w:themeShade="BF"/>
                <w:sz w:val="28"/>
              </w:rPr>
            </w:pPr>
            <w:r>
              <w:rPr>
                <w:rFonts w:ascii="Trebuchet MS" w:hAnsi="Trebuchet MS"/>
                <w:sz w:val="28"/>
              </w:rPr>
              <w:t>*Do:</w:t>
            </w:r>
            <w:r w:rsidR="00402133">
              <w:rPr>
                <w:rFonts w:ascii="Trebuchet MS" w:hAnsi="Trebuchet MS"/>
                <w:sz w:val="28"/>
              </w:rPr>
              <w:t xml:space="preserve"> </w:t>
            </w:r>
            <w:r w:rsidR="00402133">
              <w:rPr>
                <w:rFonts w:ascii="Trebuchet MS" w:hAnsi="Trebuchet MS"/>
                <w:color w:val="31849B" w:themeColor="accent5" w:themeShade="BF"/>
                <w:sz w:val="28"/>
              </w:rPr>
              <w:t>Have students create their own VIP’s for the scientific method</w:t>
            </w:r>
          </w:p>
        </w:tc>
      </w:tr>
      <w:tr w:rsidR="000E0F7C">
        <w:trPr>
          <w:cantSplit/>
        </w:trPr>
        <w:tc>
          <w:tcPr>
            <w:tcW w:w="2436" w:type="dxa"/>
          </w:tcPr>
          <w:p w:rsidR="000E0F7C" w:rsidRPr="00394076" w:rsidRDefault="00B96EAA" w:rsidP="00A206E1">
            <w:pPr>
              <w:rPr>
                <w:rFonts w:ascii="Trebuchet MS" w:hAnsi="Trebuchet MS"/>
                <w:color w:val="31849B" w:themeColor="accent5" w:themeShade="BF"/>
                <w:sz w:val="28"/>
              </w:rPr>
            </w:pPr>
            <w:r>
              <w:rPr>
                <w:rFonts w:ascii="Trebuchet MS" w:hAnsi="Trebuchet MS"/>
                <w:sz w:val="28"/>
              </w:rPr>
              <w:t>Step 3</w:t>
            </w:r>
            <w:r w:rsidR="00F44A30">
              <w:rPr>
                <w:rFonts w:ascii="Trebuchet MS" w:hAnsi="Trebuchet MS"/>
                <w:sz w:val="28"/>
              </w:rPr>
              <w:t>:</w:t>
            </w:r>
            <w:r w:rsidR="00394076">
              <w:rPr>
                <w:rFonts w:ascii="Trebuchet MS" w:hAnsi="Trebuchet MS"/>
                <w:sz w:val="28"/>
              </w:rPr>
              <w:t xml:space="preserve"> </w:t>
            </w:r>
            <w:r w:rsidR="00A206E1">
              <w:rPr>
                <w:rFonts w:ascii="Trebuchet MS" w:hAnsi="Trebuchet MS"/>
                <w:color w:val="31849B" w:themeColor="accent5" w:themeShade="BF"/>
                <w:sz w:val="28"/>
              </w:rPr>
              <w:t>Go back to Experiment</w:t>
            </w:r>
            <w:r w:rsidR="00394076">
              <w:rPr>
                <w:rFonts w:ascii="Trebuchet MS" w:hAnsi="Trebuchet MS"/>
                <w:color w:val="31849B" w:themeColor="accent5" w:themeShade="BF"/>
                <w:sz w:val="28"/>
              </w:rPr>
              <w:t xml:space="preserve"> </w:t>
            </w:r>
            <w:r w:rsidR="00DA2B1E">
              <w:rPr>
                <w:rFonts w:ascii="Trebuchet MS" w:hAnsi="Trebuchet MS"/>
                <w:color w:val="31849B" w:themeColor="accent5" w:themeShade="BF"/>
                <w:sz w:val="28"/>
              </w:rPr>
              <w:t>and explain the importance</w:t>
            </w:r>
            <w:r w:rsidR="00A36083">
              <w:rPr>
                <w:rFonts w:ascii="Trebuchet MS" w:hAnsi="Trebuchet MS"/>
                <w:color w:val="31849B" w:themeColor="accent5" w:themeShade="BF"/>
                <w:sz w:val="28"/>
              </w:rPr>
              <w:t xml:space="preserve"> and difficult nature</w:t>
            </w:r>
            <w:r w:rsidR="00DA2B1E">
              <w:rPr>
                <w:rFonts w:ascii="Trebuchet MS" w:hAnsi="Trebuchet MS"/>
                <w:color w:val="31849B" w:themeColor="accent5" w:themeShade="BF"/>
                <w:sz w:val="28"/>
              </w:rPr>
              <w:t xml:space="preserve"> of this step</w:t>
            </w:r>
          </w:p>
        </w:tc>
        <w:tc>
          <w:tcPr>
            <w:tcW w:w="12180" w:type="dxa"/>
            <w:gridSpan w:val="4"/>
          </w:tcPr>
          <w:p w:rsidR="000E0F7C" w:rsidRPr="00F417BD" w:rsidRDefault="00F44A30">
            <w:pPr>
              <w:rPr>
                <w:rFonts w:ascii="Trebuchet MS" w:hAnsi="Trebuchet MS"/>
                <w:color w:val="31849B" w:themeColor="accent5" w:themeShade="BF"/>
                <w:sz w:val="28"/>
              </w:rPr>
            </w:pPr>
            <w:r>
              <w:rPr>
                <w:rFonts w:ascii="Trebuchet MS" w:hAnsi="Trebuchet MS"/>
                <w:sz w:val="28"/>
              </w:rPr>
              <w:t>Say:</w:t>
            </w:r>
            <w:r w:rsidR="00F417BD">
              <w:rPr>
                <w:rFonts w:ascii="Trebuchet MS" w:hAnsi="Trebuchet MS"/>
                <w:sz w:val="28"/>
              </w:rPr>
              <w:t xml:space="preserve"> </w:t>
            </w:r>
            <w:r w:rsidR="00F417BD">
              <w:rPr>
                <w:rFonts w:ascii="Trebuchet MS" w:hAnsi="Trebuchet MS"/>
                <w:color w:val="31849B" w:themeColor="accent5" w:themeShade="BF"/>
                <w:sz w:val="28"/>
              </w:rPr>
              <w:t>Creating a good experiment can be fun but it’s also challenging. There are a lot of things you have to take into account; what your trying to prove, the independent vs. dependent variable, materials available, time restraints, controls all of those play a part in creating an experiment</w:t>
            </w:r>
          </w:p>
          <w:p w:rsidR="000E0F7C" w:rsidRDefault="00F44A30">
            <w:pPr>
              <w:rPr>
                <w:rFonts w:ascii="Trebuchet MS" w:hAnsi="Trebuchet MS"/>
                <w:sz w:val="28"/>
              </w:rPr>
            </w:pPr>
            <w:r>
              <w:rPr>
                <w:rFonts w:ascii="Trebuchet MS" w:hAnsi="Trebuchet MS"/>
                <w:sz w:val="28"/>
              </w:rPr>
              <w:t>See:</w:t>
            </w:r>
            <w:r w:rsidR="00F417BD">
              <w:rPr>
                <w:rFonts w:ascii="Trebuchet MS" w:hAnsi="Trebuchet MS"/>
                <w:sz w:val="28"/>
              </w:rPr>
              <w:t xml:space="preserve"> </w:t>
            </w:r>
          </w:p>
          <w:p w:rsidR="000E0F7C" w:rsidRDefault="00F44A30">
            <w:pPr>
              <w:rPr>
                <w:rFonts w:ascii="Trebuchet MS" w:hAnsi="Trebuchet MS"/>
                <w:sz w:val="28"/>
              </w:rPr>
            </w:pPr>
            <w:r>
              <w:rPr>
                <w:rFonts w:ascii="Trebuchet MS" w:hAnsi="Trebuchet MS"/>
                <w:sz w:val="28"/>
              </w:rPr>
              <w:t>*Do:</w:t>
            </w:r>
          </w:p>
        </w:tc>
      </w:tr>
      <w:tr w:rsidR="000E0F7C">
        <w:trPr>
          <w:cantSplit/>
        </w:trPr>
        <w:tc>
          <w:tcPr>
            <w:tcW w:w="2436" w:type="dxa"/>
            <w:tcBorders>
              <w:bottom w:val="single" w:sz="4" w:space="0" w:color="auto"/>
            </w:tcBorders>
          </w:tcPr>
          <w:p w:rsidR="000E0F7C" w:rsidRPr="00A206E1" w:rsidRDefault="00B96EAA" w:rsidP="00DA2B1E">
            <w:pPr>
              <w:rPr>
                <w:rFonts w:ascii="Trebuchet MS" w:hAnsi="Trebuchet MS"/>
                <w:color w:val="31849B" w:themeColor="accent5" w:themeShade="BF"/>
                <w:sz w:val="28"/>
              </w:rPr>
            </w:pPr>
            <w:r>
              <w:rPr>
                <w:rFonts w:ascii="Trebuchet MS" w:hAnsi="Trebuchet MS"/>
                <w:sz w:val="28"/>
              </w:rPr>
              <w:t>Step 4</w:t>
            </w:r>
            <w:r w:rsidR="00F44A30">
              <w:rPr>
                <w:rFonts w:ascii="Trebuchet MS" w:hAnsi="Trebuchet MS"/>
                <w:sz w:val="28"/>
              </w:rPr>
              <w:t>:</w:t>
            </w:r>
            <w:r w:rsidR="00A206E1">
              <w:rPr>
                <w:rFonts w:ascii="Trebuchet MS" w:hAnsi="Trebuchet MS"/>
                <w:sz w:val="28"/>
              </w:rPr>
              <w:t xml:space="preserve"> </w:t>
            </w:r>
            <w:r w:rsidR="00A36083">
              <w:rPr>
                <w:rFonts w:ascii="Trebuchet MS" w:hAnsi="Trebuchet MS"/>
                <w:color w:val="31849B" w:themeColor="accent5" w:themeShade="BF"/>
                <w:sz w:val="28"/>
              </w:rPr>
              <w:t>Show how</w:t>
            </w:r>
            <w:r w:rsidR="00DA2B1E">
              <w:rPr>
                <w:rFonts w:ascii="Trebuchet MS" w:hAnsi="Trebuchet MS"/>
                <w:color w:val="31849B" w:themeColor="accent5" w:themeShade="BF"/>
                <w:sz w:val="28"/>
              </w:rPr>
              <w:t xml:space="preserve"> Independent variables can be used to structure lab procedures</w:t>
            </w:r>
          </w:p>
        </w:tc>
        <w:tc>
          <w:tcPr>
            <w:tcW w:w="12180" w:type="dxa"/>
            <w:gridSpan w:val="4"/>
            <w:tcBorders>
              <w:bottom w:val="single" w:sz="4" w:space="0" w:color="auto"/>
            </w:tcBorders>
          </w:tcPr>
          <w:p w:rsidR="000E0F7C" w:rsidRDefault="00F44A30">
            <w:pPr>
              <w:rPr>
                <w:rFonts w:ascii="Trebuchet MS" w:hAnsi="Trebuchet MS"/>
                <w:sz w:val="28"/>
              </w:rPr>
            </w:pPr>
            <w:r>
              <w:rPr>
                <w:rFonts w:ascii="Trebuchet MS" w:hAnsi="Trebuchet MS"/>
                <w:sz w:val="28"/>
              </w:rPr>
              <w:t>Say:</w:t>
            </w:r>
            <w:r w:rsidR="00F417BD">
              <w:rPr>
                <w:rFonts w:ascii="Trebuchet MS" w:hAnsi="Trebuchet MS"/>
                <w:sz w:val="28"/>
              </w:rPr>
              <w:t xml:space="preserve"> </w:t>
            </w:r>
            <w:r w:rsidR="00F417BD" w:rsidRPr="00F417BD">
              <w:rPr>
                <w:rFonts w:ascii="Trebuchet MS" w:hAnsi="Trebuchet MS"/>
                <w:color w:val="31849B" w:themeColor="accent5" w:themeShade="BF"/>
                <w:sz w:val="28"/>
              </w:rPr>
              <w:t xml:space="preserve">A place to start is to think about </w:t>
            </w:r>
            <w:r w:rsidR="00F417BD">
              <w:rPr>
                <w:rFonts w:ascii="Trebuchet MS" w:hAnsi="Trebuchet MS"/>
                <w:color w:val="31849B" w:themeColor="accent5" w:themeShade="BF"/>
                <w:sz w:val="28"/>
              </w:rPr>
              <w:t xml:space="preserve">what your independent variable is and how it will affect the dependent variable. If the independent variable is </w:t>
            </w:r>
            <w:r w:rsidR="00DB23B4">
              <w:rPr>
                <w:rFonts w:ascii="Trebuchet MS" w:hAnsi="Trebuchet MS"/>
                <w:color w:val="31849B" w:themeColor="accent5" w:themeShade="BF"/>
                <w:sz w:val="28"/>
              </w:rPr>
              <w:t>location that you put moldy bread and the dependent variable is growth of mold, then you have to design an experiment that puts the bread in different locations so that you can see how the independent variable(location) affects the dependent variable(mold growth)</w:t>
            </w:r>
          </w:p>
          <w:p w:rsidR="000E0F7C" w:rsidRPr="00DB23B4" w:rsidRDefault="00F44A30">
            <w:pPr>
              <w:rPr>
                <w:rFonts w:ascii="Trebuchet MS" w:hAnsi="Trebuchet MS"/>
                <w:color w:val="31849B" w:themeColor="accent5" w:themeShade="BF"/>
                <w:sz w:val="28"/>
              </w:rPr>
            </w:pPr>
            <w:r>
              <w:rPr>
                <w:rFonts w:ascii="Trebuchet MS" w:hAnsi="Trebuchet MS"/>
                <w:sz w:val="28"/>
              </w:rPr>
              <w:t>See:</w:t>
            </w:r>
            <w:r w:rsidR="00DB23B4">
              <w:rPr>
                <w:rFonts w:ascii="Trebuchet MS" w:hAnsi="Trebuchet MS"/>
                <w:sz w:val="28"/>
              </w:rPr>
              <w:t xml:space="preserve"> </w:t>
            </w:r>
            <w:r w:rsidR="00DB23B4" w:rsidRPr="00DB23B4">
              <w:rPr>
                <w:rFonts w:ascii="Trebuchet MS" w:hAnsi="Trebuchet MS"/>
                <w:color w:val="31849B" w:themeColor="accent5" w:themeShade="BF"/>
                <w:sz w:val="28"/>
              </w:rPr>
              <w:t>Example of the experiment I’m talking about on the projector</w:t>
            </w:r>
            <w:r w:rsidR="00DB23B4">
              <w:rPr>
                <w:rFonts w:ascii="Trebuchet MS" w:hAnsi="Trebuchet MS"/>
                <w:color w:val="31849B" w:themeColor="accent5" w:themeShade="BF"/>
                <w:sz w:val="28"/>
              </w:rPr>
              <w:t xml:space="preserve"> </w:t>
            </w:r>
          </w:p>
          <w:p w:rsidR="000E0F7C" w:rsidRDefault="00F44A30" w:rsidP="00C15570">
            <w:pPr>
              <w:rPr>
                <w:rFonts w:ascii="Trebuchet MS" w:hAnsi="Trebuchet MS"/>
                <w:sz w:val="28"/>
              </w:rPr>
            </w:pPr>
            <w:r>
              <w:rPr>
                <w:rFonts w:ascii="Trebuchet MS" w:hAnsi="Trebuchet MS"/>
                <w:sz w:val="28"/>
              </w:rPr>
              <w:t>*Do:</w:t>
            </w:r>
            <w:r w:rsidR="00C15570">
              <w:rPr>
                <w:rFonts w:ascii="Trebuchet MS" w:hAnsi="Trebuchet MS"/>
                <w:color w:val="31849B" w:themeColor="accent5" w:themeShade="BF"/>
                <w:sz w:val="28"/>
              </w:rPr>
              <w:t xml:space="preserve"> Have another example and have them write on white boards what</w:t>
            </w:r>
          </w:p>
        </w:tc>
      </w:tr>
      <w:tr w:rsidR="000E0F7C">
        <w:trPr>
          <w:cantSplit/>
        </w:trPr>
        <w:tc>
          <w:tcPr>
            <w:tcW w:w="2436" w:type="dxa"/>
            <w:tcBorders>
              <w:bottom w:val="single" w:sz="4" w:space="0" w:color="auto"/>
            </w:tcBorders>
          </w:tcPr>
          <w:p w:rsidR="000E0F7C" w:rsidRPr="00A206E1" w:rsidRDefault="00F44A30" w:rsidP="00C15570">
            <w:pPr>
              <w:rPr>
                <w:rFonts w:ascii="Trebuchet MS" w:hAnsi="Trebuchet MS"/>
                <w:color w:val="31849B" w:themeColor="accent5" w:themeShade="BF"/>
                <w:sz w:val="28"/>
              </w:rPr>
            </w:pPr>
            <w:r>
              <w:rPr>
                <w:rFonts w:ascii="Trebuchet MS" w:hAnsi="Trebuchet MS"/>
                <w:sz w:val="28"/>
              </w:rPr>
              <w:lastRenderedPageBreak/>
              <w:t>Step 6:</w:t>
            </w:r>
            <w:r w:rsidR="00A206E1" w:rsidRPr="00DA2B1E">
              <w:rPr>
                <w:rFonts w:ascii="Trebuchet MS" w:hAnsi="Trebuchet MS"/>
                <w:color w:val="31849B" w:themeColor="accent5" w:themeShade="BF"/>
                <w:sz w:val="28"/>
              </w:rPr>
              <w:t xml:space="preserve"> </w:t>
            </w:r>
          </w:p>
        </w:tc>
        <w:tc>
          <w:tcPr>
            <w:tcW w:w="12180" w:type="dxa"/>
            <w:gridSpan w:val="4"/>
            <w:tcBorders>
              <w:bottom w:val="single" w:sz="4" w:space="0" w:color="auto"/>
            </w:tcBorders>
          </w:tcPr>
          <w:p w:rsidR="000E0F7C" w:rsidRDefault="00F44A30">
            <w:pPr>
              <w:rPr>
                <w:rFonts w:ascii="Trebuchet MS" w:hAnsi="Trebuchet MS"/>
                <w:sz w:val="28"/>
              </w:rPr>
            </w:pPr>
            <w:r>
              <w:rPr>
                <w:rFonts w:ascii="Trebuchet MS" w:hAnsi="Trebuchet MS"/>
                <w:sz w:val="28"/>
              </w:rPr>
              <w:t>Say:</w:t>
            </w:r>
          </w:p>
          <w:p w:rsidR="000E0F7C" w:rsidRDefault="00F44A30">
            <w:pPr>
              <w:rPr>
                <w:rFonts w:ascii="Trebuchet MS" w:hAnsi="Trebuchet MS"/>
                <w:sz w:val="28"/>
              </w:rPr>
            </w:pPr>
            <w:r>
              <w:rPr>
                <w:rFonts w:ascii="Trebuchet MS" w:hAnsi="Trebuchet MS"/>
                <w:sz w:val="28"/>
              </w:rPr>
              <w:t>See:</w:t>
            </w:r>
          </w:p>
          <w:p w:rsidR="000E0F7C" w:rsidRDefault="00F44A30">
            <w:pPr>
              <w:rPr>
                <w:rFonts w:ascii="Trebuchet MS" w:hAnsi="Trebuchet MS"/>
                <w:sz w:val="28"/>
              </w:rPr>
            </w:pPr>
            <w:r>
              <w:rPr>
                <w:rFonts w:ascii="Trebuchet MS" w:hAnsi="Trebuchet MS"/>
                <w:sz w:val="28"/>
              </w:rPr>
              <w:t>*Do:</w:t>
            </w:r>
          </w:p>
        </w:tc>
      </w:tr>
      <w:tr w:rsidR="000E0F7C">
        <w:trPr>
          <w:cantSplit/>
        </w:trPr>
        <w:tc>
          <w:tcPr>
            <w:tcW w:w="14616" w:type="dxa"/>
            <w:gridSpan w:val="5"/>
            <w:tcBorders>
              <w:top w:val="single" w:sz="4" w:space="0" w:color="auto"/>
              <w:bottom w:val="nil"/>
            </w:tcBorders>
            <w:shd w:val="pct30" w:color="auto" w:fill="FFFFFF"/>
          </w:tcPr>
          <w:p w:rsidR="000E0F7C" w:rsidRDefault="00F44A30">
            <w:pPr>
              <w:pStyle w:val="Heading2"/>
              <w:rPr>
                <w:b/>
                <w:smallCaps/>
                <w:sz w:val="32"/>
              </w:rPr>
            </w:pPr>
            <w:r>
              <w:rPr>
                <w:b/>
                <w:smallCaps/>
                <w:sz w:val="32"/>
              </w:rPr>
              <w:t>Practice</w:t>
            </w:r>
          </w:p>
        </w:tc>
      </w:tr>
      <w:tr w:rsidR="000E0F7C">
        <w:trPr>
          <w:cantSplit/>
        </w:trPr>
        <w:tc>
          <w:tcPr>
            <w:tcW w:w="14616" w:type="dxa"/>
            <w:gridSpan w:val="5"/>
            <w:shd w:val="pct10" w:color="auto" w:fill="FFFFFF"/>
          </w:tcPr>
          <w:p w:rsidR="000E0F7C" w:rsidRDefault="00F44A30">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0E0F7C">
        <w:trPr>
          <w:cantSplit/>
        </w:trPr>
        <w:tc>
          <w:tcPr>
            <w:tcW w:w="2436" w:type="dxa"/>
          </w:tcPr>
          <w:p w:rsidR="000E0F7C" w:rsidRDefault="00F44A30">
            <w:pPr>
              <w:rPr>
                <w:rFonts w:ascii="Trebuchet MS" w:hAnsi="Trebuchet MS"/>
                <w:sz w:val="28"/>
              </w:rPr>
            </w:pPr>
            <w:r>
              <w:rPr>
                <w:rFonts w:ascii="Trebuchet MS" w:hAnsi="Trebuchet MS"/>
                <w:sz w:val="28"/>
              </w:rPr>
              <w:t>Time:</w:t>
            </w:r>
            <w:r w:rsidR="00DB23B4">
              <w:rPr>
                <w:rFonts w:ascii="Trebuchet MS" w:hAnsi="Trebuchet MS"/>
                <w:sz w:val="28"/>
              </w:rPr>
              <w:t xml:space="preserve"> </w:t>
            </w:r>
            <w:r w:rsidR="00DB23B4" w:rsidRPr="00DB23B4">
              <w:rPr>
                <w:rFonts w:ascii="Trebuchet MS" w:hAnsi="Trebuchet MS"/>
                <w:color w:val="5F497A" w:themeColor="accent4" w:themeShade="BF"/>
                <w:sz w:val="28"/>
              </w:rPr>
              <w:t>10mins</w:t>
            </w:r>
          </w:p>
          <w:p w:rsidR="000E0F7C" w:rsidRDefault="00F44A30">
            <w:pPr>
              <w:rPr>
                <w:rFonts w:ascii="Trebuchet MS" w:hAnsi="Trebuchet MS"/>
                <w:sz w:val="28"/>
              </w:rPr>
            </w:pPr>
            <w:r>
              <w:rPr>
                <w:rFonts w:ascii="Trebuchet MS" w:hAnsi="Trebuchet MS"/>
                <w:sz w:val="28"/>
              </w:rPr>
              <w:t>Materials:</w:t>
            </w:r>
          </w:p>
          <w:p w:rsidR="000E0F7C" w:rsidRDefault="00F44A30">
            <w:pPr>
              <w:rPr>
                <w:rFonts w:ascii="Trebuchet MS" w:hAnsi="Trebuchet MS"/>
                <w:sz w:val="28"/>
              </w:rPr>
            </w:pPr>
            <w:r>
              <w:rPr>
                <w:rFonts w:ascii="Trebuchet MS" w:hAnsi="Trebuchet MS"/>
                <w:sz w:val="28"/>
              </w:rPr>
              <w:t>Group Size:</w:t>
            </w:r>
            <w:r w:rsidR="00DB23B4">
              <w:rPr>
                <w:rFonts w:ascii="Trebuchet MS" w:hAnsi="Trebuchet MS"/>
                <w:sz w:val="28"/>
              </w:rPr>
              <w:t xml:space="preserve"> </w:t>
            </w:r>
            <w:r w:rsidR="00DB23B4" w:rsidRPr="00DB23B4">
              <w:rPr>
                <w:rFonts w:ascii="Trebuchet MS" w:hAnsi="Trebuchet MS"/>
                <w:color w:val="5F497A" w:themeColor="accent4" w:themeShade="BF"/>
                <w:sz w:val="28"/>
              </w:rPr>
              <w:t>Whole Class</w:t>
            </w:r>
          </w:p>
        </w:tc>
        <w:tc>
          <w:tcPr>
            <w:tcW w:w="12180" w:type="dxa"/>
            <w:gridSpan w:val="4"/>
          </w:tcPr>
          <w:p w:rsidR="000E0F7C" w:rsidRPr="00DB23B4" w:rsidRDefault="00DB23B4">
            <w:pPr>
              <w:rPr>
                <w:rFonts w:ascii="Trebuchet MS" w:hAnsi="Trebuchet MS"/>
                <w:color w:val="5F497A" w:themeColor="accent4" w:themeShade="BF"/>
                <w:sz w:val="28"/>
              </w:rPr>
            </w:pPr>
            <w:r w:rsidRPr="00DB23B4">
              <w:rPr>
                <w:rFonts w:ascii="Trebuchet MS" w:hAnsi="Trebuchet MS"/>
                <w:color w:val="5F497A" w:themeColor="accent4" w:themeShade="BF"/>
                <w:sz w:val="28"/>
              </w:rPr>
              <w:t>Gummy Bear juice comes in three different colors; red, green and blue. I want to figure out which Gummy Bear Juice makes me jump the highest. How would I make an experiment in order to figure this out?</w:t>
            </w:r>
          </w:p>
        </w:tc>
      </w:tr>
      <w:tr w:rsidR="000E0F7C">
        <w:trPr>
          <w:cantSplit/>
        </w:trPr>
        <w:tc>
          <w:tcPr>
            <w:tcW w:w="2436" w:type="dxa"/>
          </w:tcPr>
          <w:p w:rsidR="000E0F7C" w:rsidRDefault="00F44A30">
            <w:pPr>
              <w:rPr>
                <w:rFonts w:ascii="Trebuchet MS" w:hAnsi="Trebuchet MS"/>
                <w:sz w:val="28"/>
              </w:rPr>
            </w:pPr>
            <w:r>
              <w:rPr>
                <w:rFonts w:ascii="Trebuchet MS" w:hAnsi="Trebuchet MS"/>
                <w:sz w:val="28"/>
              </w:rPr>
              <w:t>Time:</w:t>
            </w:r>
          </w:p>
          <w:p w:rsidR="000E0F7C" w:rsidRDefault="00F44A30">
            <w:pPr>
              <w:rPr>
                <w:rFonts w:ascii="Trebuchet MS" w:hAnsi="Trebuchet MS"/>
                <w:sz w:val="28"/>
              </w:rPr>
            </w:pPr>
            <w:r>
              <w:rPr>
                <w:rFonts w:ascii="Trebuchet MS" w:hAnsi="Trebuchet MS"/>
                <w:sz w:val="28"/>
              </w:rPr>
              <w:t>Materials:</w:t>
            </w:r>
          </w:p>
          <w:p w:rsidR="000E0F7C" w:rsidRDefault="00F44A30">
            <w:pPr>
              <w:rPr>
                <w:rFonts w:ascii="Trebuchet MS" w:hAnsi="Trebuchet MS"/>
                <w:sz w:val="28"/>
              </w:rPr>
            </w:pPr>
            <w:r>
              <w:rPr>
                <w:rFonts w:ascii="Trebuchet MS" w:hAnsi="Trebuchet MS"/>
                <w:sz w:val="28"/>
              </w:rPr>
              <w:t>Group Size:</w:t>
            </w:r>
          </w:p>
        </w:tc>
        <w:tc>
          <w:tcPr>
            <w:tcW w:w="12180" w:type="dxa"/>
            <w:gridSpan w:val="4"/>
          </w:tcPr>
          <w:p w:rsidR="000E0F7C" w:rsidRDefault="00F44A30">
            <w:pPr>
              <w:rPr>
                <w:rFonts w:ascii="Trebuchet MS" w:hAnsi="Trebuchet MS"/>
                <w:sz w:val="28"/>
              </w:rPr>
            </w:pPr>
            <w:r>
              <w:rPr>
                <w:rFonts w:ascii="Trebuchet MS" w:hAnsi="Trebuchet MS"/>
                <w:sz w:val="28"/>
              </w:rPr>
              <w:t>Example 2</w:t>
            </w:r>
          </w:p>
        </w:tc>
      </w:tr>
      <w:tr w:rsidR="000E0F7C">
        <w:trPr>
          <w:cantSplit/>
        </w:trPr>
        <w:tc>
          <w:tcPr>
            <w:tcW w:w="2436" w:type="dxa"/>
          </w:tcPr>
          <w:p w:rsidR="000E0F7C" w:rsidRDefault="00F44A30">
            <w:pPr>
              <w:rPr>
                <w:rFonts w:ascii="Trebuchet MS" w:hAnsi="Trebuchet MS"/>
                <w:sz w:val="28"/>
              </w:rPr>
            </w:pPr>
            <w:r>
              <w:rPr>
                <w:rFonts w:ascii="Trebuchet MS" w:hAnsi="Trebuchet MS"/>
                <w:sz w:val="28"/>
              </w:rPr>
              <w:t>Time:</w:t>
            </w:r>
          </w:p>
          <w:p w:rsidR="000E0F7C" w:rsidRDefault="00F44A30">
            <w:pPr>
              <w:rPr>
                <w:rFonts w:ascii="Trebuchet MS" w:hAnsi="Trebuchet MS"/>
                <w:sz w:val="28"/>
              </w:rPr>
            </w:pPr>
            <w:r>
              <w:rPr>
                <w:rFonts w:ascii="Trebuchet MS" w:hAnsi="Trebuchet MS"/>
                <w:sz w:val="28"/>
              </w:rPr>
              <w:t>Materials:</w:t>
            </w:r>
          </w:p>
          <w:p w:rsidR="000E0F7C" w:rsidRDefault="00F44A30">
            <w:pPr>
              <w:rPr>
                <w:rFonts w:ascii="Trebuchet MS" w:hAnsi="Trebuchet MS"/>
                <w:sz w:val="28"/>
              </w:rPr>
            </w:pPr>
            <w:r>
              <w:rPr>
                <w:rFonts w:ascii="Trebuchet MS" w:hAnsi="Trebuchet MS"/>
                <w:sz w:val="28"/>
              </w:rPr>
              <w:t>Group Size:</w:t>
            </w:r>
          </w:p>
        </w:tc>
        <w:tc>
          <w:tcPr>
            <w:tcW w:w="12180" w:type="dxa"/>
            <w:gridSpan w:val="4"/>
          </w:tcPr>
          <w:p w:rsidR="000E0F7C" w:rsidRDefault="00F44A30">
            <w:pPr>
              <w:rPr>
                <w:rFonts w:ascii="Trebuchet MS" w:hAnsi="Trebuchet MS"/>
                <w:sz w:val="28"/>
              </w:rPr>
            </w:pPr>
            <w:r>
              <w:rPr>
                <w:rFonts w:ascii="Trebuchet MS" w:hAnsi="Trebuchet MS"/>
                <w:sz w:val="28"/>
              </w:rPr>
              <w:t>Example 3</w:t>
            </w:r>
          </w:p>
        </w:tc>
      </w:tr>
      <w:tr w:rsidR="000E0F7C">
        <w:trPr>
          <w:cantSplit/>
        </w:trPr>
        <w:tc>
          <w:tcPr>
            <w:tcW w:w="2436" w:type="dxa"/>
            <w:tcBorders>
              <w:bottom w:val="nil"/>
            </w:tcBorders>
          </w:tcPr>
          <w:p w:rsidR="000E0F7C" w:rsidRDefault="00F44A30">
            <w:pPr>
              <w:rPr>
                <w:rFonts w:ascii="Trebuchet MS" w:hAnsi="Trebuchet MS"/>
                <w:sz w:val="28"/>
              </w:rPr>
            </w:pPr>
            <w:r>
              <w:rPr>
                <w:rFonts w:ascii="Trebuchet MS" w:hAnsi="Trebuchet MS"/>
                <w:sz w:val="28"/>
              </w:rPr>
              <w:t>Time:</w:t>
            </w:r>
          </w:p>
          <w:p w:rsidR="000E0F7C" w:rsidRDefault="00F44A30">
            <w:pPr>
              <w:rPr>
                <w:rFonts w:ascii="Trebuchet MS" w:hAnsi="Trebuchet MS"/>
                <w:sz w:val="28"/>
              </w:rPr>
            </w:pPr>
            <w:r>
              <w:rPr>
                <w:rFonts w:ascii="Trebuchet MS" w:hAnsi="Trebuchet MS"/>
                <w:sz w:val="28"/>
              </w:rPr>
              <w:t>Materials:</w:t>
            </w:r>
          </w:p>
          <w:p w:rsidR="000E0F7C" w:rsidRDefault="00F44A30">
            <w:pPr>
              <w:rPr>
                <w:rFonts w:ascii="Trebuchet MS" w:hAnsi="Trebuchet MS"/>
                <w:sz w:val="28"/>
              </w:rPr>
            </w:pPr>
            <w:r>
              <w:rPr>
                <w:rFonts w:ascii="Trebuchet MS" w:hAnsi="Trebuchet MS"/>
                <w:sz w:val="28"/>
              </w:rPr>
              <w:t>Group Size:</w:t>
            </w:r>
          </w:p>
        </w:tc>
        <w:tc>
          <w:tcPr>
            <w:tcW w:w="12180" w:type="dxa"/>
            <w:gridSpan w:val="4"/>
            <w:tcBorders>
              <w:bottom w:val="nil"/>
            </w:tcBorders>
          </w:tcPr>
          <w:p w:rsidR="000E0F7C" w:rsidRDefault="00F44A30">
            <w:pPr>
              <w:pStyle w:val="Heading3"/>
            </w:pPr>
            <w:r>
              <w:t>Example 4</w:t>
            </w:r>
          </w:p>
        </w:tc>
      </w:tr>
      <w:tr w:rsidR="000E0F7C">
        <w:trPr>
          <w:cantSplit/>
        </w:trPr>
        <w:tc>
          <w:tcPr>
            <w:tcW w:w="14616" w:type="dxa"/>
            <w:gridSpan w:val="5"/>
            <w:shd w:val="pct10" w:color="auto" w:fill="FFFFFF"/>
          </w:tcPr>
          <w:p w:rsidR="000E0F7C" w:rsidRDefault="00F44A30">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0E0F7C">
        <w:trPr>
          <w:cantSplit/>
        </w:trPr>
        <w:tc>
          <w:tcPr>
            <w:tcW w:w="7308" w:type="dxa"/>
            <w:gridSpan w:val="3"/>
            <w:tcBorders>
              <w:bottom w:val="nil"/>
            </w:tcBorders>
          </w:tcPr>
          <w:p w:rsidR="000E0F7C" w:rsidRDefault="00F44A30" w:rsidP="00F04207">
            <w:pPr>
              <w:rPr>
                <w:rFonts w:ascii="Trebuchet MS" w:hAnsi="Trebuchet MS"/>
                <w:sz w:val="28"/>
              </w:rPr>
            </w:pPr>
            <w:r>
              <w:rPr>
                <w:rFonts w:ascii="Trebuchet MS" w:hAnsi="Trebuchet MS"/>
                <w:sz w:val="28"/>
              </w:rPr>
              <w:t xml:space="preserve">Assignment: </w:t>
            </w:r>
            <w:r w:rsidR="00F04207">
              <w:rPr>
                <w:rFonts w:ascii="Trebuchet MS" w:hAnsi="Trebuchet MS"/>
                <w:color w:val="943634" w:themeColor="accent2" w:themeShade="BF"/>
                <w:sz w:val="28"/>
              </w:rPr>
              <w:t xml:space="preserve">Show them on the projector and with handouts lab write-ups and have them identify the different parts of the labs and if they have all the parts or not </w:t>
            </w:r>
          </w:p>
        </w:tc>
        <w:tc>
          <w:tcPr>
            <w:tcW w:w="7308" w:type="dxa"/>
            <w:gridSpan w:val="2"/>
            <w:tcBorders>
              <w:bottom w:val="nil"/>
            </w:tcBorders>
          </w:tcPr>
          <w:p w:rsidR="000E0F7C" w:rsidRPr="00533B87" w:rsidRDefault="00F44A30">
            <w:pPr>
              <w:rPr>
                <w:rFonts w:ascii="Trebuchet MS" w:hAnsi="Trebuchet MS"/>
                <w:color w:val="943634" w:themeColor="accent2" w:themeShade="BF"/>
                <w:sz w:val="28"/>
              </w:rPr>
            </w:pPr>
            <w:r>
              <w:rPr>
                <w:rFonts w:ascii="Trebuchet MS" w:hAnsi="Trebuchet MS"/>
                <w:sz w:val="28"/>
              </w:rPr>
              <w:t>Criteria for Mastery:</w:t>
            </w:r>
            <w:r w:rsidR="00533B87">
              <w:rPr>
                <w:rFonts w:ascii="Trebuchet MS" w:hAnsi="Trebuchet MS"/>
                <w:sz w:val="28"/>
              </w:rPr>
              <w:t xml:space="preserve"> </w:t>
            </w:r>
            <w:r w:rsidR="00F04207">
              <w:rPr>
                <w:rFonts w:ascii="Trebuchet MS" w:hAnsi="Trebuchet MS"/>
                <w:color w:val="943634" w:themeColor="accent2" w:themeShade="BF"/>
                <w:sz w:val="28"/>
              </w:rPr>
              <w:t>Identify all of the missing parts of the lab write-up</w:t>
            </w:r>
          </w:p>
          <w:p w:rsidR="000E0F7C" w:rsidRDefault="000E0F7C">
            <w:pPr>
              <w:rPr>
                <w:rFonts w:ascii="Trebuchet MS" w:hAnsi="Trebuchet MS"/>
                <w:sz w:val="28"/>
              </w:rPr>
            </w:pPr>
          </w:p>
          <w:p w:rsidR="000E0F7C" w:rsidRDefault="000E0F7C">
            <w:pPr>
              <w:rPr>
                <w:rFonts w:ascii="Trebuchet MS" w:hAnsi="Trebuchet MS"/>
                <w:sz w:val="28"/>
              </w:rPr>
            </w:pPr>
          </w:p>
        </w:tc>
      </w:tr>
      <w:tr w:rsidR="000E0F7C">
        <w:trPr>
          <w:cantSplit/>
        </w:trPr>
        <w:tc>
          <w:tcPr>
            <w:tcW w:w="14616" w:type="dxa"/>
            <w:gridSpan w:val="5"/>
            <w:shd w:val="pct10" w:color="auto" w:fill="FFFFFF"/>
          </w:tcPr>
          <w:p w:rsidR="000E0F7C" w:rsidRDefault="00F44A30">
            <w:pPr>
              <w:pStyle w:val="Heading4"/>
            </w:pPr>
            <w:r>
              <w:t xml:space="preserve">Independent Practice </w:t>
            </w:r>
            <w:r>
              <w:rPr>
                <w:b w:val="0"/>
              </w:rPr>
              <w:t>(Homework)</w:t>
            </w:r>
            <w:r>
              <w:t xml:space="preserve"> </w:t>
            </w:r>
          </w:p>
        </w:tc>
      </w:tr>
      <w:tr w:rsidR="000E0F7C">
        <w:trPr>
          <w:cantSplit/>
        </w:trPr>
        <w:tc>
          <w:tcPr>
            <w:tcW w:w="14616" w:type="dxa"/>
            <w:gridSpan w:val="5"/>
            <w:tcBorders>
              <w:bottom w:val="nil"/>
            </w:tcBorders>
          </w:tcPr>
          <w:p w:rsidR="000E0F7C" w:rsidRDefault="00F44A30">
            <w:pPr>
              <w:rPr>
                <w:rFonts w:ascii="Trebuchet MS" w:hAnsi="Trebuchet MS"/>
                <w:sz w:val="28"/>
              </w:rPr>
            </w:pPr>
            <w:r>
              <w:rPr>
                <w:rFonts w:ascii="Trebuchet MS" w:hAnsi="Trebuchet MS"/>
                <w:sz w:val="28"/>
              </w:rPr>
              <w:t>Explain Homework:</w:t>
            </w:r>
          </w:p>
          <w:p w:rsidR="000E0F7C" w:rsidRPr="00533B87" w:rsidRDefault="00F04207">
            <w:pPr>
              <w:rPr>
                <w:rFonts w:ascii="Trebuchet MS" w:hAnsi="Trebuchet MS"/>
                <w:color w:val="76923C" w:themeColor="accent3" w:themeShade="BF"/>
                <w:sz w:val="28"/>
              </w:rPr>
            </w:pPr>
            <w:r>
              <w:rPr>
                <w:rFonts w:ascii="Trebuchet MS" w:hAnsi="Trebuchet MS"/>
                <w:color w:val="76923C" w:themeColor="accent3" w:themeShade="BF"/>
                <w:sz w:val="28"/>
              </w:rPr>
              <w:t>Finish your VIP for the scientific method</w:t>
            </w:r>
          </w:p>
          <w:p w:rsidR="000E0F7C" w:rsidRDefault="000E0F7C">
            <w:pPr>
              <w:rPr>
                <w:rFonts w:ascii="Trebuchet MS" w:hAnsi="Trebuchet MS"/>
                <w:sz w:val="28"/>
              </w:rPr>
            </w:pPr>
          </w:p>
        </w:tc>
      </w:tr>
      <w:tr w:rsidR="000E0F7C">
        <w:trPr>
          <w:cantSplit/>
        </w:trPr>
        <w:tc>
          <w:tcPr>
            <w:tcW w:w="14616" w:type="dxa"/>
            <w:gridSpan w:val="5"/>
            <w:shd w:val="pct30" w:color="auto" w:fill="FFFFFF"/>
          </w:tcPr>
          <w:p w:rsidR="000E0F7C" w:rsidRDefault="00F44A30">
            <w:pPr>
              <w:pStyle w:val="Heading2"/>
              <w:rPr>
                <w:b/>
                <w:smallCaps/>
                <w:sz w:val="32"/>
              </w:rPr>
            </w:pPr>
            <w:r>
              <w:rPr>
                <w:b/>
                <w:smallCaps/>
                <w:sz w:val="32"/>
              </w:rPr>
              <w:t>Closure</w:t>
            </w:r>
          </w:p>
        </w:tc>
      </w:tr>
      <w:tr w:rsidR="000E0F7C">
        <w:trPr>
          <w:cantSplit/>
        </w:trPr>
        <w:tc>
          <w:tcPr>
            <w:tcW w:w="14616" w:type="dxa"/>
            <w:gridSpan w:val="5"/>
          </w:tcPr>
          <w:p w:rsidR="000E0F7C" w:rsidRPr="00533B87" w:rsidRDefault="00F44A30">
            <w:pPr>
              <w:rPr>
                <w:rFonts w:ascii="Trebuchet MS" w:hAnsi="Trebuchet MS"/>
                <w:color w:val="E36C0A" w:themeColor="accent6" w:themeShade="BF"/>
                <w:sz w:val="28"/>
              </w:rPr>
            </w:pPr>
            <w:r>
              <w:rPr>
                <w:rFonts w:ascii="Trebuchet MS" w:hAnsi="Trebuchet MS"/>
                <w:sz w:val="28"/>
              </w:rPr>
              <w:t>Explain Closure:</w:t>
            </w:r>
            <w:r w:rsidR="00533B87">
              <w:rPr>
                <w:rFonts w:ascii="Trebuchet MS" w:hAnsi="Trebuchet MS"/>
                <w:sz w:val="28"/>
              </w:rPr>
              <w:t xml:space="preserve"> </w:t>
            </w:r>
            <w:r w:rsidR="00DB7DC8">
              <w:rPr>
                <w:rFonts w:ascii="Trebuchet MS" w:hAnsi="Trebuchet MS"/>
                <w:color w:val="E36C0A" w:themeColor="accent6" w:themeShade="BF"/>
                <w:sz w:val="28"/>
              </w:rPr>
              <w:t xml:space="preserve">Write down homework in Rap sheet and </w:t>
            </w:r>
          </w:p>
          <w:p w:rsidR="000E0F7C" w:rsidRDefault="000E0F7C">
            <w:pPr>
              <w:rPr>
                <w:rFonts w:ascii="Trebuchet MS" w:hAnsi="Trebuchet MS"/>
                <w:sz w:val="28"/>
              </w:rPr>
            </w:pPr>
          </w:p>
          <w:p w:rsidR="000E0F7C" w:rsidRDefault="00F44A30">
            <w:pPr>
              <w:rPr>
                <w:rFonts w:ascii="Trebuchet MS" w:hAnsi="Trebuchet MS"/>
                <w:sz w:val="28"/>
              </w:rPr>
            </w:pPr>
            <w:r>
              <w:rPr>
                <w:rFonts w:ascii="Trebuchet MS" w:hAnsi="Trebuchet MS"/>
                <w:sz w:val="28"/>
              </w:rPr>
              <w:t xml:space="preserve"> </w:t>
            </w:r>
          </w:p>
        </w:tc>
      </w:tr>
    </w:tbl>
    <w:p w:rsidR="000E0F7C" w:rsidRDefault="000E0F7C">
      <w:pPr>
        <w:rPr>
          <w:rFonts w:ascii="Trebuchet MS" w:hAnsi="Trebuchet MS"/>
          <w:sz w:val="28"/>
        </w:rPr>
      </w:pPr>
    </w:p>
    <w:p w:rsidR="000E0F7C" w:rsidRDefault="000E0F7C">
      <w:pPr>
        <w:rPr>
          <w:rFonts w:ascii="Trebuchet MS" w:hAnsi="Trebuchet MS"/>
          <w:sz w:val="28"/>
        </w:rPr>
      </w:pPr>
    </w:p>
    <w:p w:rsidR="000E0F7C" w:rsidRDefault="000E0F7C">
      <w:pPr>
        <w:rPr>
          <w:rFonts w:ascii="Trebuchet MS" w:hAnsi="Trebuchet MS"/>
          <w:sz w:val="28"/>
        </w:rPr>
      </w:pPr>
    </w:p>
    <w:p w:rsidR="000E0F7C" w:rsidRDefault="000E0F7C">
      <w:pPr>
        <w:rPr>
          <w:rFonts w:ascii="Trebuchet MS" w:hAnsi="Trebuchet MS"/>
          <w:sz w:val="28"/>
        </w:rPr>
      </w:pPr>
    </w:p>
    <w:p w:rsidR="000E0F7C" w:rsidRDefault="000E0F7C">
      <w:pPr>
        <w:rPr>
          <w:rFonts w:ascii="Trebuchet MS" w:hAnsi="Trebuchet M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72"/>
        <w:gridCol w:w="4872"/>
        <w:gridCol w:w="4872"/>
      </w:tblGrid>
      <w:tr w:rsidR="000E0F7C">
        <w:trPr>
          <w:cantSplit/>
        </w:trPr>
        <w:tc>
          <w:tcPr>
            <w:tcW w:w="14616" w:type="dxa"/>
            <w:gridSpan w:val="3"/>
            <w:shd w:val="pct30" w:color="auto" w:fill="FFFFFF"/>
          </w:tcPr>
          <w:p w:rsidR="000E0F7C" w:rsidRDefault="00F44A30">
            <w:pPr>
              <w:pStyle w:val="Heading2"/>
              <w:rPr>
                <w:b/>
                <w:sz w:val="32"/>
              </w:rPr>
            </w:pPr>
            <w:r>
              <w:rPr>
                <w:b/>
                <w:sz w:val="32"/>
              </w:rPr>
              <w:t>VIP</w:t>
            </w:r>
          </w:p>
        </w:tc>
      </w:tr>
      <w:tr w:rsidR="000E0F7C">
        <w:trPr>
          <w:trHeight w:val="4922"/>
        </w:trPr>
        <w:tc>
          <w:tcPr>
            <w:tcW w:w="4872" w:type="dxa"/>
          </w:tcPr>
          <w:p w:rsidR="004776F4" w:rsidRDefault="004776F4">
            <w:pPr>
              <w:rPr>
                <w:rFonts w:ascii="Trebuchet MS" w:hAnsi="Trebuchet MS"/>
                <w:sz w:val="28"/>
              </w:rPr>
            </w:pPr>
          </w:p>
        </w:tc>
        <w:tc>
          <w:tcPr>
            <w:tcW w:w="4872" w:type="dxa"/>
          </w:tcPr>
          <w:p w:rsidR="000E0F7C" w:rsidRDefault="000E0F7C">
            <w:pPr>
              <w:rPr>
                <w:rFonts w:ascii="Trebuchet MS" w:hAnsi="Trebuchet MS"/>
                <w:sz w:val="28"/>
              </w:rPr>
            </w:pPr>
          </w:p>
        </w:tc>
        <w:tc>
          <w:tcPr>
            <w:tcW w:w="4872" w:type="dxa"/>
          </w:tcPr>
          <w:p w:rsidR="000E0F7C" w:rsidRDefault="000E0F7C">
            <w:pPr>
              <w:rPr>
                <w:rFonts w:ascii="Trebuchet MS" w:hAnsi="Trebuchet MS"/>
                <w:sz w:val="28"/>
              </w:rPr>
            </w:pPr>
          </w:p>
        </w:tc>
      </w:tr>
      <w:tr w:rsidR="000E0F7C">
        <w:trPr>
          <w:trHeight w:val="5021"/>
        </w:trPr>
        <w:tc>
          <w:tcPr>
            <w:tcW w:w="4872" w:type="dxa"/>
          </w:tcPr>
          <w:p w:rsidR="004776F4" w:rsidRDefault="004776F4">
            <w:pPr>
              <w:rPr>
                <w:rFonts w:ascii="Trebuchet MS" w:hAnsi="Trebuchet MS"/>
                <w:sz w:val="28"/>
              </w:rPr>
            </w:pPr>
          </w:p>
        </w:tc>
        <w:tc>
          <w:tcPr>
            <w:tcW w:w="4872" w:type="dxa"/>
          </w:tcPr>
          <w:p w:rsidR="000E0F7C" w:rsidRDefault="000E0F7C">
            <w:pPr>
              <w:rPr>
                <w:rFonts w:ascii="Trebuchet MS" w:hAnsi="Trebuchet MS"/>
                <w:sz w:val="28"/>
              </w:rPr>
            </w:pPr>
          </w:p>
        </w:tc>
        <w:tc>
          <w:tcPr>
            <w:tcW w:w="4872" w:type="dxa"/>
          </w:tcPr>
          <w:p w:rsidR="000E0F7C" w:rsidRDefault="000E0F7C">
            <w:pPr>
              <w:rPr>
                <w:rFonts w:ascii="Trebuchet MS" w:hAnsi="Trebuchet MS"/>
                <w:sz w:val="28"/>
              </w:rPr>
            </w:pPr>
          </w:p>
        </w:tc>
      </w:tr>
    </w:tbl>
    <w:p w:rsidR="000E0F7C" w:rsidRDefault="000E0F7C">
      <w:pPr>
        <w:rPr>
          <w:rFonts w:ascii="Trebuchet MS" w:hAnsi="Trebuchet MS"/>
          <w:sz w:val="28"/>
        </w:rPr>
      </w:pPr>
    </w:p>
    <w:sectPr w:rsidR="000E0F7C" w:rsidSect="001243E1">
      <w:pgSz w:w="15840" w:h="12240" w:orient="landscape" w:code="1"/>
      <w:pgMar w:top="810" w:right="720" w:bottom="63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1A1A52"/>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1">
    <w:nsid w:val="624D6C88"/>
    <w:multiLevelType w:val="hybridMultilevel"/>
    <w:tmpl w:val="E80227E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76F4"/>
    <w:rsid w:val="00094CAB"/>
    <w:rsid w:val="000E0F7C"/>
    <w:rsid w:val="00120381"/>
    <w:rsid w:val="001243E1"/>
    <w:rsid w:val="00394076"/>
    <w:rsid w:val="00402133"/>
    <w:rsid w:val="004732C0"/>
    <w:rsid w:val="004776F4"/>
    <w:rsid w:val="00497088"/>
    <w:rsid w:val="00533B87"/>
    <w:rsid w:val="00597F87"/>
    <w:rsid w:val="005D04E7"/>
    <w:rsid w:val="00787537"/>
    <w:rsid w:val="007A0824"/>
    <w:rsid w:val="009E371C"/>
    <w:rsid w:val="00A12024"/>
    <w:rsid w:val="00A206E1"/>
    <w:rsid w:val="00A36083"/>
    <w:rsid w:val="00AE707A"/>
    <w:rsid w:val="00B96EAA"/>
    <w:rsid w:val="00BA1B1A"/>
    <w:rsid w:val="00C15570"/>
    <w:rsid w:val="00C74B9C"/>
    <w:rsid w:val="00D50921"/>
    <w:rsid w:val="00DA2B1E"/>
    <w:rsid w:val="00DB23B4"/>
    <w:rsid w:val="00DB7DC8"/>
    <w:rsid w:val="00DD7898"/>
    <w:rsid w:val="00E709A2"/>
    <w:rsid w:val="00EC33AB"/>
    <w:rsid w:val="00F03EBE"/>
    <w:rsid w:val="00F04207"/>
    <w:rsid w:val="00F14FBB"/>
    <w:rsid w:val="00F417BD"/>
    <w:rsid w:val="00F44A30"/>
    <w:rsid w:val="00FB7FD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3E1"/>
    <w:rPr>
      <w:lang w:bidi="he-IL"/>
    </w:rPr>
  </w:style>
  <w:style w:type="paragraph" w:styleId="Heading1">
    <w:name w:val="heading 1"/>
    <w:basedOn w:val="Normal"/>
    <w:next w:val="Normal"/>
    <w:qFormat/>
    <w:rsid w:val="001243E1"/>
    <w:pPr>
      <w:keepNext/>
      <w:jc w:val="center"/>
      <w:outlineLvl w:val="0"/>
    </w:pPr>
    <w:rPr>
      <w:sz w:val="24"/>
      <w:szCs w:val="24"/>
    </w:rPr>
  </w:style>
  <w:style w:type="paragraph" w:styleId="Heading2">
    <w:name w:val="heading 2"/>
    <w:basedOn w:val="Normal"/>
    <w:next w:val="Normal"/>
    <w:qFormat/>
    <w:rsid w:val="001243E1"/>
    <w:pPr>
      <w:keepNext/>
      <w:jc w:val="center"/>
      <w:outlineLvl w:val="1"/>
    </w:pPr>
    <w:rPr>
      <w:rFonts w:ascii="Trebuchet MS" w:hAnsi="Trebuchet MS"/>
      <w:sz w:val="28"/>
      <w:szCs w:val="28"/>
    </w:rPr>
  </w:style>
  <w:style w:type="paragraph" w:styleId="Heading3">
    <w:name w:val="heading 3"/>
    <w:basedOn w:val="Normal"/>
    <w:next w:val="Normal"/>
    <w:qFormat/>
    <w:rsid w:val="001243E1"/>
    <w:pPr>
      <w:keepNext/>
      <w:outlineLvl w:val="2"/>
    </w:pPr>
    <w:rPr>
      <w:rFonts w:ascii="Trebuchet MS" w:hAnsi="Trebuchet MS"/>
      <w:sz w:val="28"/>
      <w:szCs w:val="28"/>
    </w:rPr>
  </w:style>
  <w:style w:type="paragraph" w:styleId="Heading4">
    <w:name w:val="heading 4"/>
    <w:basedOn w:val="Normal"/>
    <w:next w:val="Normal"/>
    <w:qFormat/>
    <w:rsid w:val="001243E1"/>
    <w:pPr>
      <w:keepNext/>
      <w:jc w:val="center"/>
      <w:outlineLvl w:val="3"/>
    </w:pPr>
    <w:rPr>
      <w:rFonts w:ascii="Trebuchet MS" w:hAnsi="Trebuchet M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1243E1"/>
    <w:pPr>
      <w:jc w:val="center"/>
    </w:pPr>
    <w:rPr>
      <w:rFonts w:ascii="Trebuchet MS" w:hAnsi="Trebuchet MS"/>
      <w:b/>
      <w:bCs/>
      <w:sz w:val="36"/>
      <w:szCs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5</Pages>
  <Words>674</Words>
  <Characters>3845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Lesson Plan Template</vt:lpstr>
    </vt:vector>
  </TitlesOfParts>
  <Company>SF PREP</Company>
  <LinksUpToDate>false</LinksUpToDate>
  <CharactersWithSpaces>4510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student</dc:creator>
  <cp:lastModifiedBy>Owner</cp:lastModifiedBy>
  <cp:revision>17</cp:revision>
  <dcterms:created xsi:type="dcterms:W3CDTF">2010-07-08T01:19:00Z</dcterms:created>
  <dcterms:modified xsi:type="dcterms:W3CDTF">2010-07-11T14:16:00Z</dcterms:modified>
</cp:coreProperties>
</file>